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1E" w:rsidRPr="00BD1D11" w:rsidRDefault="00D6681E" w:rsidP="00BD1D11">
      <w:pPr>
        <w:pStyle w:val="1"/>
        <w:rPr>
          <w:rFonts w:ascii="Times New Roman" w:hAnsi="Times New Roman"/>
          <w:sz w:val="28"/>
          <w:szCs w:val="28"/>
        </w:rPr>
      </w:pPr>
      <w:r w:rsidRPr="00BD1D11">
        <w:rPr>
          <w:rFonts w:ascii="Times New Roman" w:hAnsi="Times New Roman"/>
          <w:sz w:val="28"/>
          <w:szCs w:val="28"/>
        </w:rPr>
        <w:t xml:space="preserve">Технологическая карта урока </w:t>
      </w:r>
      <w:r w:rsidR="00BD1D11" w:rsidRPr="00BD1D11">
        <w:rPr>
          <w:rFonts w:ascii="Times New Roman" w:hAnsi="Times New Roman"/>
          <w:sz w:val="28"/>
          <w:szCs w:val="28"/>
        </w:rPr>
        <w:t>математики</w:t>
      </w:r>
      <w:r w:rsidR="00BD1D11">
        <w:rPr>
          <w:rFonts w:ascii="Times New Roman" w:hAnsi="Times New Roman"/>
          <w:sz w:val="28"/>
          <w:szCs w:val="28"/>
        </w:rPr>
        <w:t xml:space="preserve"> </w:t>
      </w:r>
      <w:r w:rsidRPr="00D6681E">
        <w:rPr>
          <w:sz w:val="28"/>
          <w:szCs w:val="28"/>
        </w:rPr>
        <w:t>по ФГОС</w:t>
      </w:r>
    </w:p>
    <w:p w:rsidR="00D6681E" w:rsidRPr="00D6681E" w:rsidRDefault="00D6681E" w:rsidP="00D6681E">
      <w:pPr>
        <w:outlineLvl w:val="0"/>
        <w:rPr>
          <w:szCs w:val="28"/>
          <w:lang w:val="ru-RU"/>
        </w:rPr>
      </w:pPr>
      <w:r w:rsidRPr="00D6681E">
        <w:rPr>
          <w:b/>
          <w:szCs w:val="28"/>
          <w:lang w:val="ru-RU"/>
        </w:rPr>
        <w:t>Учебный предмет:</w:t>
      </w:r>
      <w:r w:rsidRPr="00D6681E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алгебра</w:t>
      </w:r>
    </w:p>
    <w:p w:rsidR="00D6681E" w:rsidRPr="00D6681E" w:rsidRDefault="00D6681E" w:rsidP="00D6681E">
      <w:pPr>
        <w:rPr>
          <w:szCs w:val="28"/>
          <w:lang w:val="ru-RU"/>
        </w:rPr>
      </w:pPr>
      <w:r w:rsidRPr="00D6681E">
        <w:rPr>
          <w:b/>
          <w:szCs w:val="28"/>
          <w:lang w:val="ru-RU"/>
        </w:rPr>
        <w:t>Класс:</w:t>
      </w:r>
      <w:r w:rsidRPr="00D6681E">
        <w:rPr>
          <w:szCs w:val="28"/>
          <w:lang w:val="ru-RU"/>
        </w:rPr>
        <w:t xml:space="preserve">   </w:t>
      </w:r>
      <w:r>
        <w:rPr>
          <w:szCs w:val="28"/>
          <w:lang w:val="ru-RU"/>
        </w:rPr>
        <w:t>7</w:t>
      </w:r>
      <w:r w:rsidRPr="00D6681E">
        <w:rPr>
          <w:szCs w:val="28"/>
          <w:lang w:val="ru-RU"/>
        </w:rPr>
        <w:t xml:space="preserve">  класс</w:t>
      </w:r>
    </w:p>
    <w:p w:rsidR="00D6681E" w:rsidRPr="00D6681E" w:rsidRDefault="00D6681E" w:rsidP="00D6681E">
      <w:pPr>
        <w:rPr>
          <w:szCs w:val="28"/>
          <w:lang w:val="ru-RU"/>
        </w:rPr>
      </w:pPr>
      <w:r w:rsidRPr="00D6681E">
        <w:rPr>
          <w:b/>
          <w:szCs w:val="28"/>
          <w:lang w:val="ru-RU"/>
        </w:rPr>
        <w:t>УМК:</w:t>
      </w:r>
      <w:r w:rsidRPr="00D6681E">
        <w:rPr>
          <w:szCs w:val="28"/>
          <w:lang w:val="ru-RU"/>
        </w:rPr>
        <w:t xml:space="preserve">     Учебник «</w:t>
      </w:r>
      <w:r>
        <w:rPr>
          <w:szCs w:val="28"/>
          <w:lang w:val="ru-RU"/>
        </w:rPr>
        <w:t>Алгебра. 7</w:t>
      </w:r>
      <w:r w:rsidRPr="00D6681E">
        <w:rPr>
          <w:szCs w:val="28"/>
          <w:lang w:val="ru-RU"/>
        </w:rPr>
        <w:t xml:space="preserve"> класс», авторы: </w:t>
      </w:r>
      <w:r>
        <w:rPr>
          <w:szCs w:val="28"/>
          <w:lang w:val="ru-RU"/>
        </w:rPr>
        <w:t>Ю.Н. Макарычев</w:t>
      </w:r>
      <w:r w:rsidRPr="00D6681E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Н.Г.Миндюк</w:t>
      </w:r>
      <w:proofErr w:type="spellEnd"/>
      <w:r>
        <w:rPr>
          <w:szCs w:val="28"/>
          <w:lang w:val="ru-RU"/>
        </w:rPr>
        <w:t xml:space="preserve">, К.И. </w:t>
      </w:r>
      <w:proofErr w:type="spellStart"/>
      <w:r>
        <w:rPr>
          <w:szCs w:val="28"/>
          <w:lang w:val="ru-RU"/>
        </w:rPr>
        <w:t>Нешков</w:t>
      </w:r>
      <w:proofErr w:type="spellEnd"/>
      <w:r>
        <w:rPr>
          <w:szCs w:val="28"/>
          <w:lang w:val="ru-RU"/>
        </w:rPr>
        <w:t xml:space="preserve"> </w:t>
      </w:r>
      <w:r w:rsidRPr="00D6681E">
        <w:rPr>
          <w:szCs w:val="28"/>
          <w:lang w:val="ru-RU"/>
        </w:rPr>
        <w:t xml:space="preserve">- М: </w:t>
      </w:r>
      <w:r>
        <w:rPr>
          <w:szCs w:val="28"/>
          <w:lang w:val="ru-RU"/>
        </w:rPr>
        <w:t>Просвещение,</w:t>
      </w:r>
      <w:r w:rsidRPr="00D6681E">
        <w:rPr>
          <w:szCs w:val="28"/>
          <w:lang w:val="ru-RU"/>
        </w:rPr>
        <w:t xml:space="preserve"> 2020 год</w:t>
      </w:r>
    </w:p>
    <w:p w:rsidR="00D6681E" w:rsidRPr="00D6681E" w:rsidRDefault="00D6681E" w:rsidP="00D6681E">
      <w:pPr>
        <w:rPr>
          <w:szCs w:val="28"/>
          <w:lang w:val="ru-RU"/>
        </w:rPr>
      </w:pPr>
      <w:r w:rsidRPr="00D6681E">
        <w:rPr>
          <w:b/>
          <w:szCs w:val="28"/>
          <w:lang w:val="ru-RU"/>
        </w:rPr>
        <w:t xml:space="preserve">Тема урока:  </w:t>
      </w:r>
      <w:r w:rsidRPr="00D6681E">
        <w:rPr>
          <w:szCs w:val="28"/>
          <w:lang w:val="ru-RU"/>
        </w:rPr>
        <w:t>«</w:t>
      </w:r>
      <w:r w:rsidRPr="00D6681E">
        <w:rPr>
          <w:color w:val="000000"/>
          <w:szCs w:val="28"/>
          <w:lang w:val="ru-RU"/>
        </w:rPr>
        <w:t>Многочлены</w:t>
      </w:r>
      <w:r w:rsidRPr="00D6681E">
        <w:rPr>
          <w:szCs w:val="28"/>
          <w:lang w:val="ru-RU"/>
        </w:rPr>
        <w:t>»</w:t>
      </w:r>
    </w:p>
    <w:p w:rsidR="00D6681E" w:rsidRDefault="00D6681E" w:rsidP="00D6681E">
      <w:pPr>
        <w:rPr>
          <w:color w:val="000000"/>
          <w:szCs w:val="28"/>
          <w:lang w:val="ru-RU"/>
        </w:rPr>
      </w:pPr>
      <w:r w:rsidRPr="00D6681E">
        <w:rPr>
          <w:b/>
          <w:szCs w:val="28"/>
          <w:lang w:val="ru-RU"/>
        </w:rPr>
        <w:t xml:space="preserve">Тип урока: </w:t>
      </w:r>
      <w:r>
        <w:rPr>
          <w:color w:val="000000"/>
          <w:szCs w:val="28"/>
          <w:lang w:val="ru-RU"/>
        </w:rPr>
        <w:t>у</w:t>
      </w:r>
      <w:r w:rsidRPr="00D6681E">
        <w:rPr>
          <w:color w:val="000000"/>
          <w:szCs w:val="28"/>
          <w:lang w:val="ru-RU"/>
        </w:rPr>
        <w:t>рок открытия новых знаний</w:t>
      </w:r>
    </w:p>
    <w:p w:rsidR="00D6681E" w:rsidRDefault="00D6681E" w:rsidP="00D6681E">
      <w:pPr>
        <w:rPr>
          <w:color w:val="000000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2"/>
        <w:gridCol w:w="376"/>
        <w:gridCol w:w="5681"/>
        <w:gridCol w:w="5946"/>
      </w:tblGrid>
      <w:tr w:rsidR="00D6681E" w:rsidRPr="005C3FE4" w:rsidTr="00E46CDF">
        <w:tc>
          <w:tcPr>
            <w:tcW w:w="2422" w:type="dxa"/>
            <w:shd w:val="clear" w:color="auto" w:fill="auto"/>
          </w:tcPr>
          <w:p w:rsidR="00D6681E" w:rsidRPr="00FB4F2D" w:rsidRDefault="00D6681E" w:rsidP="00E46CDF">
            <w:pPr>
              <w:spacing w:line="360" w:lineRule="auto"/>
              <w:rPr>
                <w:b/>
                <w:szCs w:val="28"/>
              </w:rPr>
            </w:pPr>
            <w:proofErr w:type="spellStart"/>
            <w:r w:rsidRPr="00FB4F2D">
              <w:rPr>
                <w:b/>
                <w:szCs w:val="28"/>
              </w:rPr>
              <w:t>Цель</w:t>
            </w:r>
            <w:proofErr w:type="spellEnd"/>
            <w:r w:rsidRPr="00FB4F2D">
              <w:rPr>
                <w:b/>
                <w:szCs w:val="28"/>
              </w:rPr>
              <w:t xml:space="preserve"> </w:t>
            </w:r>
            <w:proofErr w:type="spellStart"/>
            <w:r w:rsidRPr="00FB4F2D">
              <w:rPr>
                <w:b/>
                <w:szCs w:val="28"/>
              </w:rPr>
              <w:t>урока</w:t>
            </w:r>
            <w:proofErr w:type="spellEnd"/>
          </w:p>
        </w:tc>
        <w:tc>
          <w:tcPr>
            <w:tcW w:w="12003" w:type="dxa"/>
            <w:gridSpan w:val="3"/>
            <w:shd w:val="clear" w:color="auto" w:fill="auto"/>
          </w:tcPr>
          <w:p w:rsidR="00374186" w:rsidRPr="00374186" w:rsidRDefault="00374186" w:rsidP="00D6681E">
            <w:pPr>
              <w:spacing w:line="360" w:lineRule="auto"/>
              <w:rPr>
                <w:b/>
                <w:color w:val="000000"/>
                <w:szCs w:val="28"/>
                <w:lang w:val="ru-RU"/>
              </w:rPr>
            </w:pPr>
            <w:r w:rsidRPr="00374186">
              <w:rPr>
                <w:b/>
                <w:color w:val="000000"/>
                <w:szCs w:val="28"/>
                <w:lang w:val="ru-RU"/>
              </w:rPr>
              <w:t>Предмет</w:t>
            </w:r>
            <w:r>
              <w:rPr>
                <w:b/>
                <w:color w:val="000000"/>
                <w:szCs w:val="28"/>
                <w:lang w:val="ru-RU"/>
              </w:rPr>
              <w:t>ная</w:t>
            </w:r>
            <w:r w:rsidRPr="00374186">
              <w:rPr>
                <w:b/>
                <w:color w:val="000000"/>
                <w:szCs w:val="28"/>
                <w:lang w:val="ru-RU"/>
              </w:rPr>
              <w:t>:</w:t>
            </w:r>
            <w:r w:rsidRPr="00374186">
              <w:rPr>
                <w:color w:val="000000"/>
                <w:szCs w:val="28"/>
                <w:lang w:val="ru-RU"/>
              </w:rPr>
              <w:t xml:space="preserve"> сформировать представление учащихся о многочленах, научить распознавать многочлены, записывать многочлен в стандартном виде, определять степень многочлена.</w:t>
            </w:r>
          </w:p>
          <w:p w:rsidR="00D6681E" w:rsidRPr="00D6681E" w:rsidRDefault="00D6681E" w:rsidP="00D6681E">
            <w:pPr>
              <w:spacing w:line="360" w:lineRule="auto"/>
              <w:rPr>
                <w:color w:val="000000"/>
                <w:szCs w:val="28"/>
                <w:lang w:val="ru-RU"/>
              </w:rPr>
            </w:pPr>
            <w:proofErr w:type="gramStart"/>
            <w:r w:rsidRPr="00D6681E">
              <w:rPr>
                <w:b/>
                <w:color w:val="000000"/>
                <w:szCs w:val="28"/>
                <w:lang w:val="ru-RU"/>
              </w:rPr>
              <w:t>Содержательная</w:t>
            </w:r>
            <w:proofErr w:type="gramEnd"/>
            <w:r w:rsidRPr="00D6681E">
              <w:rPr>
                <w:b/>
                <w:color w:val="000000"/>
                <w:szCs w:val="28"/>
                <w:lang w:val="ru-RU"/>
              </w:rPr>
              <w:t>:</w:t>
            </w:r>
            <w:r w:rsidRPr="00D6681E">
              <w:rPr>
                <w:color w:val="000000"/>
                <w:szCs w:val="28"/>
                <w:lang w:val="ru-RU"/>
              </w:rPr>
              <w:t xml:space="preserve"> формирование системы понятий. </w:t>
            </w:r>
          </w:p>
          <w:p w:rsidR="00D6681E" w:rsidRPr="00D6681E" w:rsidRDefault="00D6681E" w:rsidP="00D6681E">
            <w:pPr>
              <w:spacing w:line="360" w:lineRule="auto"/>
              <w:jc w:val="both"/>
              <w:rPr>
                <w:color w:val="000000"/>
                <w:szCs w:val="28"/>
                <w:lang w:val="ru-RU" w:eastAsia="ru-RU"/>
              </w:rPr>
            </w:pPr>
            <w:proofErr w:type="spellStart"/>
            <w:r w:rsidRPr="00D6681E">
              <w:rPr>
                <w:b/>
                <w:color w:val="000000"/>
                <w:szCs w:val="28"/>
                <w:lang w:val="ru-RU" w:eastAsia="ru-RU"/>
              </w:rPr>
              <w:t>Деятельностная</w:t>
            </w:r>
            <w:proofErr w:type="spellEnd"/>
            <w:r w:rsidRPr="00D6681E">
              <w:rPr>
                <w:b/>
                <w:color w:val="000000"/>
                <w:szCs w:val="28"/>
                <w:lang w:val="ru-RU" w:eastAsia="ru-RU"/>
              </w:rPr>
              <w:t>:</w:t>
            </w:r>
            <w:r w:rsidRPr="00D6681E">
              <w:rPr>
                <w:color w:val="000000"/>
                <w:szCs w:val="28"/>
                <w:lang w:val="ru-RU" w:eastAsia="ru-RU"/>
              </w:rPr>
              <w:t xml:space="preserve">  формирование умений реализации новых способов действий.</w:t>
            </w:r>
          </w:p>
          <w:p w:rsidR="00D6681E" w:rsidRPr="00D6681E" w:rsidRDefault="00D6681E" w:rsidP="00D6681E">
            <w:pPr>
              <w:spacing w:line="360" w:lineRule="auto"/>
              <w:rPr>
                <w:szCs w:val="28"/>
                <w:lang w:val="ru-RU"/>
              </w:rPr>
            </w:pPr>
            <w:r w:rsidRPr="00D6681E">
              <w:rPr>
                <w:rFonts w:cs="&quot;Times New Roman&quot;"/>
                <w:b/>
                <w:color w:val="000000"/>
                <w:szCs w:val="28"/>
                <w:lang w:val="ru-RU"/>
              </w:rPr>
              <w:t>Развивающая</w:t>
            </w:r>
            <w:proofErr w:type="gramStart"/>
            <w:r w:rsidRPr="00D6681E">
              <w:rPr>
                <w:rFonts w:cs="&quot;Times New Roman&quot;"/>
                <w:b/>
                <w:color w:val="000000"/>
                <w:szCs w:val="28"/>
                <w:lang w:val="ru-RU"/>
              </w:rPr>
              <w:t xml:space="preserve"> :</w:t>
            </w:r>
            <w:proofErr w:type="gramEnd"/>
            <w:r w:rsidRPr="00D6681E">
              <w:rPr>
                <w:rFonts w:cs="&quot;Times New Roman&quot;"/>
                <w:color w:val="000000"/>
                <w:szCs w:val="28"/>
                <w:lang w:val="ru-RU"/>
              </w:rPr>
              <w:t xml:space="preserve"> </w:t>
            </w:r>
            <w:r w:rsidRPr="00D6681E">
              <w:rPr>
                <w:rFonts w:cs="&quot;Times New Roman&quot;"/>
                <w:color w:val="000000"/>
                <w:szCs w:val="28"/>
              </w:rPr>
              <w:t> </w:t>
            </w:r>
            <w:r w:rsidRPr="00D6681E">
              <w:rPr>
                <w:rFonts w:cs="&quot;Times New Roman&quot;"/>
                <w:color w:val="000000"/>
                <w:szCs w:val="28"/>
                <w:lang w:val="ru-RU"/>
              </w:rPr>
              <w:t xml:space="preserve">способствовать развитию информационной и коммуникативной </w:t>
            </w:r>
            <w:r w:rsidRPr="00D6681E">
              <w:rPr>
                <w:rFonts w:cs="&quot;Times New Roman&quot;"/>
                <w:color w:val="000000"/>
                <w:szCs w:val="28"/>
              </w:rPr>
              <w:t> </w:t>
            </w:r>
            <w:r w:rsidRPr="00D6681E">
              <w:rPr>
                <w:rFonts w:cs="&quot;Times New Roman&quot;"/>
                <w:color w:val="000000"/>
                <w:szCs w:val="28"/>
                <w:lang w:val="ru-RU"/>
              </w:rPr>
              <w:t>культуры, кругозора.</w:t>
            </w:r>
          </w:p>
        </w:tc>
      </w:tr>
      <w:tr w:rsidR="00D6681E" w:rsidRPr="005C3FE4" w:rsidTr="00E46CDF">
        <w:tc>
          <w:tcPr>
            <w:tcW w:w="2422" w:type="dxa"/>
            <w:shd w:val="clear" w:color="auto" w:fill="auto"/>
          </w:tcPr>
          <w:p w:rsidR="00D6681E" w:rsidRPr="00FB4F2D" w:rsidRDefault="00D6681E" w:rsidP="00E46CDF">
            <w:pPr>
              <w:spacing w:line="360" w:lineRule="auto"/>
              <w:rPr>
                <w:b/>
                <w:szCs w:val="28"/>
              </w:rPr>
            </w:pPr>
            <w:proofErr w:type="spellStart"/>
            <w:r w:rsidRPr="00FB4F2D">
              <w:rPr>
                <w:b/>
                <w:szCs w:val="28"/>
              </w:rPr>
              <w:t>Задачи</w:t>
            </w:r>
            <w:proofErr w:type="spellEnd"/>
          </w:p>
        </w:tc>
        <w:tc>
          <w:tcPr>
            <w:tcW w:w="12003" w:type="dxa"/>
            <w:gridSpan w:val="3"/>
            <w:shd w:val="clear" w:color="auto" w:fill="auto"/>
          </w:tcPr>
          <w:p w:rsidR="00D6681E" w:rsidRPr="00D6681E" w:rsidRDefault="00D6681E" w:rsidP="00D6681E">
            <w:pPr>
              <w:spacing w:line="360" w:lineRule="auto"/>
              <w:rPr>
                <w:color w:val="000000"/>
                <w:szCs w:val="28"/>
                <w:lang w:val="ru-RU"/>
              </w:rPr>
            </w:pPr>
            <w:r w:rsidRPr="00D6681E">
              <w:rPr>
                <w:color w:val="000000"/>
                <w:szCs w:val="28"/>
                <w:lang w:val="ru-RU"/>
              </w:rPr>
              <w:t>1.Обеспечить знание учащимися понятие многочлена, стандартный вид многочлена, степень многочлена.</w:t>
            </w:r>
          </w:p>
          <w:p w:rsidR="00D6681E" w:rsidRPr="00D6681E" w:rsidRDefault="00D6681E" w:rsidP="00D6681E">
            <w:pPr>
              <w:spacing w:line="360" w:lineRule="auto"/>
              <w:rPr>
                <w:color w:val="000000"/>
                <w:szCs w:val="28"/>
                <w:lang w:val="ru-RU"/>
              </w:rPr>
            </w:pPr>
            <w:r w:rsidRPr="00D6681E">
              <w:rPr>
                <w:color w:val="000000"/>
                <w:szCs w:val="28"/>
                <w:lang w:val="ru-RU"/>
              </w:rPr>
              <w:t>2.Способствовать развитию умения приводить многочлен к стандартному виду</w:t>
            </w:r>
            <w:proofErr w:type="gramStart"/>
            <w:r w:rsidRPr="00D6681E">
              <w:rPr>
                <w:color w:val="000000"/>
                <w:szCs w:val="28"/>
                <w:lang w:val="ru-RU"/>
              </w:rPr>
              <w:t xml:space="preserve"> ,</w:t>
            </w:r>
            <w:proofErr w:type="gramEnd"/>
            <w:r w:rsidRPr="00D6681E">
              <w:rPr>
                <w:color w:val="000000"/>
                <w:szCs w:val="28"/>
                <w:lang w:val="ru-RU"/>
              </w:rPr>
              <w:t xml:space="preserve"> упрощать выражения, содержащие одночлены.</w:t>
            </w:r>
          </w:p>
          <w:p w:rsidR="00D6681E" w:rsidRPr="00D6681E" w:rsidRDefault="00D6681E" w:rsidP="00D6681E">
            <w:pPr>
              <w:spacing w:line="360" w:lineRule="auto"/>
              <w:jc w:val="both"/>
              <w:rPr>
                <w:b/>
                <w:szCs w:val="28"/>
                <w:lang w:val="ru-RU"/>
              </w:rPr>
            </w:pPr>
            <w:r w:rsidRPr="00D6681E">
              <w:rPr>
                <w:color w:val="000000"/>
                <w:szCs w:val="28"/>
                <w:lang w:val="ru-RU"/>
              </w:rPr>
              <w:t>3.Развитие речевой и информационной культуры, познавательного интереса;  воспитание культуры общения.</w:t>
            </w:r>
          </w:p>
        </w:tc>
      </w:tr>
      <w:tr w:rsidR="00D6681E" w:rsidRPr="005C3FE4" w:rsidTr="00E46CDF">
        <w:tc>
          <w:tcPr>
            <w:tcW w:w="2422" w:type="dxa"/>
            <w:shd w:val="clear" w:color="auto" w:fill="auto"/>
          </w:tcPr>
          <w:p w:rsidR="00D6681E" w:rsidRPr="00AC1611" w:rsidRDefault="00D6681E" w:rsidP="00E46CDF">
            <w:pPr>
              <w:spacing w:line="360" w:lineRule="auto"/>
              <w:jc w:val="center"/>
              <w:rPr>
                <w:b/>
                <w:szCs w:val="28"/>
              </w:rPr>
            </w:pPr>
            <w:proofErr w:type="spellStart"/>
            <w:r w:rsidRPr="00AC1611">
              <w:rPr>
                <w:b/>
                <w:szCs w:val="28"/>
              </w:rPr>
              <w:t>Планируемый</w:t>
            </w:r>
            <w:proofErr w:type="spellEnd"/>
          </w:p>
          <w:p w:rsidR="00D6681E" w:rsidRPr="00D523B9" w:rsidRDefault="00D6681E" w:rsidP="00E46CDF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C1611">
              <w:rPr>
                <w:b/>
                <w:szCs w:val="28"/>
              </w:rPr>
              <w:t>результат</w:t>
            </w:r>
            <w:proofErr w:type="spellEnd"/>
          </w:p>
        </w:tc>
        <w:tc>
          <w:tcPr>
            <w:tcW w:w="12003" w:type="dxa"/>
            <w:gridSpan w:val="3"/>
            <w:shd w:val="clear" w:color="auto" w:fill="auto"/>
          </w:tcPr>
          <w:p w:rsidR="00374186" w:rsidRDefault="00D6681E" w:rsidP="00E46CDF">
            <w:pPr>
              <w:ind w:left="317"/>
              <w:rPr>
                <w:color w:val="000000"/>
                <w:sz w:val="24"/>
                <w:lang w:val="ru-RU"/>
              </w:rPr>
            </w:pPr>
            <w:r w:rsidRPr="00D6681E">
              <w:rPr>
                <w:b/>
                <w:szCs w:val="28"/>
                <w:lang w:val="ru-RU"/>
              </w:rPr>
              <w:t>Личностные УУД:</w:t>
            </w:r>
            <w:r w:rsidR="00374186" w:rsidRPr="00374186">
              <w:rPr>
                <w:color w:val="000000"/>
                <w:sz w:val="24"/>
                <w:lang w:val="ru-RU"/>
              </w:rPr>
              <w:t xml:space="preserve"> </w:t>
            </w:r>
          </w:p>
          <w:p w:rsidR="00D6681E" w:rsidRPr="00374186" w:rsidRDefault="00374186" w:rsidP="00374186">
            <w:pPr>
              <w:pStyle w:val="aa"/>
              <w:numPr>
                <w:ilvl w:val="0"/>
                <w:numId w:val="7"/>
              </w:numPr>
              <w:rPr>
                <w:b/>
                <w:szCs w:val="28"/>
                <w:lang w:val="ru-RU"/>
              </w:rPr>
            </w:pPr>
            <w:proofErr w:type="spellStart"/>
            <w:r w:rsidRPr="00374186">
              <w:rPr>
                <w:color w:val="000000"/>
                <w:szCs w:val="28"/>
                <w:lang w:val="ru-RU"/>
              </w:rPr>
              <w:t>пояление</w:t>
            </w:r>
            <w:proofErr w:type="spellEnd"/>
            <w:r w:rsidRPr="00374186">
              <w:rPr>
                <w:color w:val="000000"/>
                <w:szCs w:val="28"/>
                <w:lang w:val="ru-RU"/>
              </w:rPr>
              <w:t xml:space="preserve"> интереса к изучению данной темы и желание применять приобретенные знания и умения.</w:t>
            </w:r>
          </w:p>
          <w:p w:rsidR="00374186" w:rsidRDefault="00D6681E" w:rsidP="00E46CDF">
            <w:pPr>
              <w:ind w:left="317"/>
              <w:rPr>
                <w:color w:val="000000"/>
                <w:sz w:val="24"/>
                <w:lang w:val="ru-RU"/>
              </w:rPr>
            </w:pPr>
            <w:r w:rsidRPr="00374186">
              <w:rPr>
                <w:b/>
                <w:szCs w:val="28"/>
                <w:lang w:val="ru-RU"/>
              </w:rPr>
              <w:t>Регулятивные УУД:</w:t>
            </w:r>
            <w:r w:rsidR="00374186" w:rsidRPr="006246A3">
              <w:rPr>
                <w:color w:val="000000"/>
                <w:sz w:val="24"/>
                <w:lang w:val="ru-RU"/>
              </w:rPr>
              <w:t xml:space="preserve"> </w:t>
            </w:r>
          </w:p>
          <w:p w:rsidR="00374186" w:rsidRPr="00374186" w:rsidRDefault="00374186" w:rsidP="00374186">
            <w:pPr>
              <w:pStyle w:val="aa"/>
              <w:numPr>
                <w:ilvl w:val="0"/>
                <w:numId w:val="7"/>
              </w:numPr>
              <w:rPr>
                <w:color w:val="000000"/>
                <w:szCs w:val="28"/>
                <w:lang w:val="ru-RU"/>
              </w:rPr>
            </w:pPr>
            <w:r w:rsidRPr="00374186">
              <w:rPr>
                <w:color w:val="000000"/>
                <w:szCs w:val="28"/>
                <w:lang w:val="ru-RU"/>
              </w:rPr>
              <w:lastRenderedPageBreak/>
              <w:t xml:space="preserve">умение определять и формулировать цель на уроке и задачи для </w:t>
            </w:r>
            <w:proofErr w:type="spellStart"/>
            <w:r w:rsidRPr="00374186">
              <w:rPr>
                <w:color w:val="000000"/>
                <w:szCs w:val="28"/>
                <w:lang w:val="ru-RU"/>
              </w:rPr>
              <w:t>достяжения</w:t>
            </w:r>
            <w:proofErr w:type="spellEnd"/>
            <w:r w:rsidRPr="00374186">
              <w:rPr>
                <w:color w:val="000000"/>
                <w:szCs w:val="28"/>
                <w:lang w:val="ru-RU"/>
              </w:rPr>
              <w:t xml:space="preserve"> </w:t>
            </w:r>
            <w:proofErr w:type="spellStart"/>
            <w:r w:rsidRPr="00374186">
              <w:rPr>
                <w:color w:val="000000"/>
                <w:szCs w:val="28"/>
                <w:lang w:val="ru-RU"/>
              </w:rPr>
              <w:t>поставленой</w:t>
            </w:r>
            <w:proofErr w:type="spellEnd"/>
            <w:r w:rsidRPr="00374186">
              <w:rPr>
                <w:color w:val="000000"/>
                <w:szCs w:val="28"/>
                <w:lang w:val="ru-RU"/>
              </w:rPr>
              <w:t xml:space="preserve"> цели; </w:t>
            </w:r>
          </w:p>
          <w:p w:rsidR="00374186" w:rsidRPr="00374186" w:rsidRDefault="00374186" w:rsidP="00374186">
            <w:pPr>
              <w:pStyle w:val="aa"/>
              <w:numPr>
                <w:ilvl w:val="0"/>
                <w:numId w:val="7"/>
              </w:numPr>
              <w:rPr>
                <w:color w:val="000000"/>
                <w:szCs w:val="28"/>
                <w:lang w:val="ru-RU"/>
              </w:rPr>
            </w:pPr>
            <w:r w:rsidRPr="00374186">
              <w:rPr>
                <w:color w:val="000000"/>
                <w:szCs w:val="28"/>
                <w:lang w:val="ru-RU"/>
              </w:rPr>
              <w:t xml:space="preserve">планировать свое действие в соответствие с поставленными задачами; </w:t>
            </w:r>
          </w:p>
          <w:p w:rsidR="00374186" w:rsidRPr="00F3629A" w:rsidRDefault="00374186" w:rsidP="00F3629A">
            <w:pPr>
              <w:pStyle w:val="aa"/>
              <w:numPr>
                <w:ilvl w:val="0"/>
                <w:numId w:val="7"/>
              </w:numPr>
              <w:rPr>
                <w:b/>
                <w:szCs w:val="28"/>
                <w:lang w:val="ru-RU"/>
              </w:rPr>
            </w:pPr>
            <w:r w:rsidRPr="00374186">
              <w:rPr>
                <w:color w:val="000000"/>
                <w:szCs w:val="28"/>
                <w:lang w:val="ru-RU"/>
              </w:rPr>
              <w:t>осуществлять самоконтроль в процессе достижения результата</w:t>
            </w:r>
          </w:p>
          <w:p w:rsidR="00D6681E" w:rsidRPr="007154F2" w:rsidRDefault="00D6681E" w:rsidP="00E46CDF">
            <w:pPr>
              <w:ind w:left="317"/>
              <w:rPr>
                <w:b/>
                <w:i/>
                <w:szCs w:val="28"/>
              </w:rPr>
            </w:pPr>
            <w:proofErr w:type="spellStart"/>
            <w:r w:rsidRPr="007154F2">
              <w:rPr>
                <w:b/>
                <w:i/>
                <w:szCs w:val="28"/>
              </w:rPr>
              <w:t>Учащиеся</w:t>
            </w:r>
            <w:proofErr w:type="spellEnd"/>
            <w:r w:rsidRPr="007154F2">
              <w:rPr>
                <w:b/>
                <w:i/>
                <w:szCs w:val="28"/>
              </w:rPr>
              <w:t xml:space="preserve"> </w:t>
            </w:r>
            <w:proofErr w:type="spellStart"/>
            <w:r w:rsidRPr="007154F2">
              <w:rPr>
                <w:b/>
                <w:i/>
                <w:szCs w:val="28"/>
              </w:rPr>
              <w:t>получат</w:t>
            </w:r>
            <w:proofErr w:type="spellEnd"/>
            <w:r w:rsidRPr="007154F2">
              <w:rPr>
                <w:b/>
                <w:i/>
                <w:szCs w:val="28"/>
              </w:rPr>
              <w:t xml:space="preserve"> </w:t>
            </w:r>
            <w:proofErr w:type="spellStart"/>
            <w:r w:rsidRPr="007154F2">
              <w:rPr>
                <w:b/>
                <w:i/>
                <w:szCs w:val="28"/>
              </w:rPr>
              <w:t>возможность</w:t>
            </w:r>
            <w:proofErr w:type="spellEnd"/>
            <w:r w:rsidRPr="007154F2">
              <w:rPr>
                <w:b/>
                <w:i/>
                <w:szCs w:val="28"/>
              </w:rPr>
              <w:t xml:space="preserve"> </w:t>
            </w:r>
            <w:proofErr w:type="spellStart"/>
            <w:r w:rsidRPr="007154F2">
              <w:rPr>
                <w:b/>
                <w:i/>
                <w:szCs w:val="28"/>
              </w:rPr>
              <w:t>научиться</w:t>
            </w:r>
            <w:proofErr w:type="spellEnd"/>
            <w:r w:rsidRPr="007154F2">
              <w:rPr>
                <w:b/>
                <w:i/>
                <w:szCs w:val="28"/>
              </w:rPr>
              <w:t>:</w:t>
            </w:r>
          </w:p>
          <w:p w:rsidR="00D6681E" w:rsidRPr="00374186" w:rsidRDefault="00D6681E" w:rsidP="00374186">
            <w:pPr>
              <w:pStyle w:val="aa"/>
              <w:numPr>
                <w:ilvl w:val="0"/>
                <w:numId w:val="9"/>
              </w:numPr>
              <w:rPr>
                <w:szCs w:val="28"/>
                <w:lang w:val="ru-RU"/>
              </w:rPr>
            </w:pPr>
            <w:r w:rsidRPr="00374186">
              <w:rPr>
                <w:szCs w:val="28"/>
                <w:lang w:val="ru-RU"/>
              </w:rPr>
              <w:t xml:space="preserve">самостоятельно ставить новые учебные цели и задачи; </w:t>
            </w:r>
          </w:p>
          <w:p w:rsidR="00D6681E" w:rsidRPr="00374186" w:rsidRDefault="00D6681E" w:rsidP="00374186">
            <w:pPr>
              <w:pStyle w:val="aa"/>
              <w:numPr>
                <w:ilvl w:val="0"/>
                <w:numId w:val="9"/>
              </w:numPr>
              <w:rPr>
                <w:szCs w:val="28"/>
                <w:lang w:val="ru-RU"/>
              </w:rPr>
            </w:pPr>
            <w:r w:rsidRPr="00374186">
              <w:rPr>
                <w:szCs w:val="28"/>
                <w:lang w:val="ru-RU"/>
              </w:rPr>
              <w:t>адекватно оценивать свои возможности достижения поставленной цели.</w:t>
            </w:r>
          </w:p>
          <w:p w:rsidR="00D6681E" w:rsidRPr="00D6681E" w:rsidRDefault="00D6681E" w:rsidP="00E46CDF">
            <w:pPr>
              <w:ind w:left="317"/>
              <w:rPr>
                <w:b/>
                <w:szCs w:val="28"/>
                <w:lang w:val="ru-RU"/>
              </w:rPr>
            </w:pPr>
            <w:r w:rsidRPr="00D6681E">
              <w:rPr>
                <w:b/>
                <w:szCs w:val="28"/>
                <w:lang w:val="ru-RU"/>
              </w:rPr>
              <w:t>Коммуникативные УУД:</w:t>
            </w:r>
          </w:p>
          <w:p w:rsidR="00D6681E" w:rsidRPr="00D6681E" w:rsidRDefault="00D6681E" w:rsidP="00E46CDF">
            <w:pPr>
              <w:ind w:left="317"/>
              <w:rPr>
                <w:szCs w:val="28"/>
                <w:lang w:val="ru-RU"/>
              </w:rPr>
            </w:pPr>
            <w:r w:rsidRPr="00D6681E">
              <w:rPr>
                <w:szCs w:val="28"/>
                <w:lang w:val="ru-RU"/>
              </w:rPr>
              <w:t>• организация и планирование учебного сотрудничества с учителем и сверстниками,</w:t>
            </w:r>
          </w:p>
          <w:p w:rsidR="00D6681E" w:rsidRPr="00D6681E" w:rsidRDefault="00D6681E" w:rsidP="00E46CDF">
            <w:pPr>
              <w:ind w:left="317"/>
              <w:rPr>
                <w:szCs w:val="28"/>
                <w:lang w:val="ru-RU"/>
              </w:rPr>
            </w:pPr>
            <w:r w:rsidRPr="00D6681E">
              <w:rPr>
                <w:szCs w:val="28"/>
                <w:lang w:val="ru-RU"/>
              </w:rPr>
              <w:t>• использование адекватных языковых сре</w:t>
            </w:r>
            <w:proofErr w:type="gramStart"/>
            <w:r w:rsidRPr="00D6681E">
              <w:rPr>
                <w:szCs w:val="28"/>
                <w:lang w:val="ru-RU"/>
              </w:rPr>
              <w:t>дств дл</w:t>
            </w:r>
            <w:proofErr w:type="gramEnd"/>
            <w:r w:rsidRPr="00D6681E">
              <w:rPr>
                <w:szCs w:val="28"/>
                <w:lang w:val="ru-RU"/>
              </w:rPr>
              <w:t>я отображения своих чувств, мыслей, мотивов и потребностей.</w:t>
            </w:r>
          </w:p>
          <w:p w:rsidR="00D6681E" w:rsidRPr="00D6681E" w:rsidRDefault="00D6681E" w:rsidP="00E46CDF">
            <w:pPr>
              <w:ind w:left="317"/>
              <w:rPr>
                <w:szCs w:val="28"/>
                <w:lang w:val="ru-RU"/>
              </w:rPr>
            </w:pPr>
            <w:r w:rsidRPr="00D6681E">
              <w:rPr>
                <w:szCs w:val="28"/>
                <w:lang w:val="ru-RU"/>
              </w:rPr>
              <w:t>• построение устных и письменных высказываний, в соответствии с поставленной  задачей;</w:t>
            </w:r>
          </w:p>
          <w:p w:rsidR="00D6681E" w:rsidRPr="007154F2" w:rsidRDefault="00D6681E" w:rsidP="00E46CDF">
            <w:pPr>
              <w:ind w:left="317"/>
              <w:rPr>
                <w:b/>
                <w:i/>
                <w:szCs w:val="28"/>
              </w:rPr>
            </w:pPr>
            <w:proofErr w:type="spellStart"/>
            <w:r w:rsidRPr="007154F2">
              <w:rPr>
                <w:b/>
                <w:i/>
                <w:szCs w:val="28"/>
              </w:rPr>
              <w:t>Учащиеся</w:t>
            </w:r>
            <w:proofErr w:type="spellEnd"/>
            <w:r w:rsidRPr="007154F2">
              <w:rPr>
                <w:b/>
                <w:i/>
                <w:szCs w:val="28"/>
              </w:rPr>
              <w:t xml:space="preserve"> </w:t>
            </w:r>
            <w:proofErr w:type="spellStart"/>
            <w:r w:rsidRPr="007154F2">
              <w:rPr>
                <w:b/>
                <w:i/>
                <w:szCs w:val="28"/>
              </w:rPr>
              <w:t>получат</w:t>
            </w:r>
            <w:proofErr w:type="spellEnd"/>
            <w:r w:rsidRPr="007154F2">
              <w:rPr>
                <w:b/>
                <w:i/>
                <w:szCs w:val="28"/>
              </w:rPr>
              <w:t xml:space="preserve"> </w:t>
            </w:r>
            <w:proofErr w:type="spellStart"/>
            <w:r w:rsidRPr="007154F2">
              <w:rPr>
                <w:b/>
                <w:i/>
                <w:szCs w:val="28"/>
              </w:rPr>
              <w:t>возможность</w:t>
            </w:r>
            <w:proofErr w:type="spellEnd"/>
            <w:r w:rsidRPr="007154F2">
              <w:rPr>
                <w:b/>
                <w:i/>
                <w:szCs w:val="28"/>
              </w:rPr>
              <w:t xml:space="preserve"> </w:t>
            </w:r>
            <w:proofErr w:type="spellStart"/>
            <w:r w:rsidRPr="007154F2">
              <w:rPr>
                <w:b/>
                <w:i/>
                <w:szCs w:val="28"/>
              </w:rPr>
              <w:t>научиться</w:t>
            </w:r>
            <w:proofErr w:type="spellEnd"/>
            <w:r w:rsidRPr="007154F2">
              <w:rPr>
                <w:b/>
                <w:i/>
                <w:szCs w:val="28"/>
              </w:rPr>
              <w:t>:</w:t>
            </w:r>
          </w:p>
          <w:p w:rsidR="00D6681E" w:rsidRPr="00D6681E" w:rsidRDefault="00D6681E" w:rsidP="00D6681E">
            <w:pPr>
              <w:numPr>
                <w:ilvl w:val="0"/>
                <w:numId w:val="3"/>
              </w:numPr>
              <w:rPr>
                <w:szCs w:val="28"/>
                <w:lang w:val="ru-RU"/>
              </w:rPr>
            </w:pPr>
            <w:r w:rsidRPr="00D6681E">
              <w:rPr>
                <w:szCs w:val="28"/>
                <w:lang w:val="ru-RU"/>
              </w:rPr>
              <w:t>учитывать разные мнения и интересы и обосновывать собственную позицию; брать на себя инициативу в организации совместного действия;</w:t>
            </w:r>
          </w:p>
          <w:p w:rsidR="00D6681E" w:rsidRPr="00D6681E" w:rsidRDefault="00D6681E" w:rsidP="00D6681E">
            <w:pPr>
              <w:numPr>
                <w:ilvl w:val="0"/>
                <w:numId w:val="3"/>
              </w:numPr>
              <w:rPr>
                <w:szCs w:val="28"/>
                <w:lang w:val="ru-RU"/>
              </w:rPr>
            </w:pPr>
            <w:r w:rsidRPr="00D6681E">
              <w:rPr>
                <w:szCs w:val="28"/>
                <w:lang w:val="ru-RU"/>
              </w:rPr>
              <w:t>участвовать в коллективном обсуждении проблемы.</w:t>
            </w:r>
          </w:p>
          <w:p w:rsidR="00D6681E" w:rsidRPr="00D6681E" w:rsidRDefault="00D6681E" w:rsidP="00E46CDF">
            <w:pPr>
              <w:ind w:left="317"/>
              <w:rPr>
                <w:b/>
                <w:szCs w:val="28"/>
                <w:lang w:val="ru-RU"/>
              </w:rPr>
            </w:pPr>
            <w:r w:rsidRPr="00D6681E">
              <w:rPr>
                <w:b/>
                <w:szCs w:val="28"/>
                <w:lang w:val="ru-RU"/>
              </w:rPr>
              <w:t>Познавательные УУД:</w:t>
            </w:r>
          </w:p>
          <w:p w:rsidR="00374186" w:rsidRPr="00374186" w:rsidRDefault="00374186" w:rsidP="00374186">
            <w:pPr>
              <w:pStyle w:val="aa"/>
              <w:numPr>
                <w:ilvl w:val="0"/>
                <w:numId w:val="10"/>
              </w:numPr>
              <w:rPr>
                <w:color w:val="000000"/>
                <w:szCs w:val="28"/>
                <w:lang w:val="ru-RU"/>
              </w:rPr>
            </w:pPr>
            <w:r w:rsidRPr="00374186">
              <w:rPr>
                <w:color w:val="000000"/>
                <w:szCs w:val="28"/>
                <w:lang w:val="ru-RU"/>
              </w:rPr>
              <w:t>планировать решение учебной задачи</w:t>
            </w:r>
          </w:p>
          <w:p w:rsidR="00374186" w:rsidRPr="00374186" w:rsidRDefault="00374186" w:rsidP="00374186">
            <w:pPr>
              <w:pStyle w:val="aa"/>
              <w:numPr>
                <w:ilvl w:val="0"/>
                <w:numId w:val="10"/>
              </w:numPr>
              <w:rPr>
                <w:color w:val="000000"/>
                <w:szCs w:val="28"/>
                <w:lang w:val="ru-RU"/>
              </w:rPr>
            </w:pPr>
            <w:r w:rsidRPr="00374186">
              <w:rPr>
                <w:color w:val="000000"/>
                <w:szCs w:val="28"/>
                <w:lang w:val="ru-RU"/>
              </w:rPr>
              <w:t>осуществлять текущий контроль и оценку своей деятельности</w:t>
            </w:r>
          </w:p>
          <w:p w:rsidR="00374186" w:rsidRPr="00374186" w:rsidRDefault="00374186" w:rsidP="00374186">
            <w:pPr>
              <w:pStyle w:val="aa"/>
              <w:numPr>
                <w:ilvl w:val="0"/>
                <w:numId w:val="10"/>
              </w:numPr>
              <w:rPr>
                <w:color w:val="000000"/>
                <w:szCs w:val="28"/>
                <w:lang w:val="ru-RU"/>
              </w:rPr>
            </w:pPr>
            <w:r w:rsidRPr="00374186">
              <w:rPr>
                <w:color w:val="000000"/>
                <w:szCs w:val="28"/>
                <w:lang w:val="ru-RU"/>
              </w:rPr>
              <w:t>сравнивать запланированный и полученный результат</w:t>
            </w:r>
          </w:p>
          <w:p w:rsidR="00374186" w:rsidRPr="00374186" w:rsidRDefault="00374186" w:rsidP="00374186">
            <w:pPr>
              <w:pStyle w:val="aa"/>
              <w:numPr>
                <w:ilvl w:val="0"/>
                <w:numId w:val="10"/>
              </w:numPr>
              <w:rPr>
                <w:color w:val="000000"/>
                <w:szCs w:val="28"/>
                <w:lang w:val="ru-RU"/>
              </w:rPr>
            </w:pPr>
            <w:r w:rsidRPr="00374186">
              <w:rPr>
                <w:color w:val="000000"/>
                <w:szCs w:val="28"/>
                <w:lang w:val="ru-RU"/>
              </w:rPr>
              <w:t>оценивать продукт своей деятельности.</w:t>
            </w:r>
          </w:p>
          <w:p w:rsidR="00D6681E" w:rsidRPr="00374186" w:rsidRDefault="00D6681E" w:rsidP="00E46CDF">
            <w:pPr>
              <w:ind w:left="317"/>
              <w:rPr>
                <w:i/>
                <w:szCs w:val="28"/>
                <w:lang w:val="ru-RU"/>
              </w:rPr>
            </w:pPr>
            <w:r w:rsidRPr="00374186">
              <w:rPr>
                <w:b/>
                <w:i/>
                <w:szCs w:val="28"/>
                <w:lang w:val="ru-RU"/>
              </w:rPr>
              <w:t>Учащиеся получат возможность научиться:</w:t>
            </w:r>
          </w:p>
          <w:p w:rsidR="00D6681E" w:rsidRPr="007154F2" w:rsidRDefault="00D6681E" w:rsidP="00D6681E">
            <w:pPr>
              <w:numPr>
                <w:ilvl w:val="0"/>
                <w:numId w:val="4"/>
              </w:numPr>
              <w:rPr>
                <w:szCs w:val="28"/>
              </w:rPr>
            </w:pPr>
            <w:proofErr w:type="spellStart"/>
            <w:r w:rsidRPr="007154F2">
              <w:rPr>
                <w:szCs w:val="28"/>
              </w:rPr>
              <w:t>став</w:t>
            </w:r>
            <w:r>
              <w:rPr>
                <w:szCs w:val="28"/>
              </w:rPr>
              <w:t>ить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проблему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доказывать</w:t>
            </w:r>
            <w:proofErr w:type="spellEnd"/>
            <w:r w:rsidRPr="007154F2">
              <w:rPr>
                <w:szCs w:val="28"/>
              </w:rPr>
              <w:t xml:space="preserve"> </w:t>
            </w:r>
            <w:proofErr w:type="spellStart"/>
            <w:r w:rsidRPr="007154F2">
              <w:rPr>
                <w:szCs w:val="28"/>
              </w:rPr>
              <w:t>актуальность</w:t>
            </w:r>
            <w:proofErr w:type="spellEnd"/>
            <w:r w:rsidRPr="007154F2">
              <w:rPr>
                <w:szCs w:val="28"/>
              </w:rPr>
              <w:t>;</w:t>
            </w:r>
          </w:p>
          <w:p w:rsidR="00D6681E" w:rsidRPr="00D6681E" w:rsidRDefault="00D6681E" w:rsidP="00D6681E">
            <w:pPr>
              <w:numPr>
                <w:ilvl w:val="0"/>
                <w:numId w:val="4"/>
              </w:numPr>
              <w:rPr>
                <w:lang w:val="ru-RU"/>
              </w:rPr>
            </w:pPr>
            <w:r w:rsidRPr="00D6681E">
              <w:rPr>
                <w:szCs w:val="28"/>
                <w:lang w:val="ru-RU"/>
              </w:rPr>
              <w:t>• искать наиболее эффективные пути достижения поставленной задачи.</w:t>
            </w:r>
          </w:p>
        </w:tc>
      </w:tr>
      <w:tr w:rsidR="00D6681E" w:rsidRPr="007154F2" w:rsidTr="00E46CDF">
        <w:tc>
          <w:tcPr>
            <w:tcW w:w="14425" w:type="dxa"/>
            <w:gridSpan w:val="4"/>
            <w:shd w:val="clear" w:color="auto" w:fill="auto"/>
          </w:tcPr>
          <w:p w:rsidR="00D6681E" w:rsidRPr="007154F2" w:rsidRDefault="00D6681E" w:rsidP="00E46CDF">
            <w:pPr>
              <w:spacing w:line="360" w:lineRule="auto"/>
              <w:jc w:val="center"/>
              <w:rPr>
                <w:b/>
                <w:szCs w:val="28"/>
              </w:rPr>
            </w:pPr>
            <w:proofErr w:type="spellStart"/>
            <w:r w:rsidRPr="007154F2">
              <w:rPr>
                <w:b/>
                <w:szCs w:val="28"/>
              </w:rPr>
              <w:lastRenderedPageBreak/>
              <w:t>Организация</w:t>
            </w:r>
            <w:proofErr w:type="spellEnd"/>
            <w:r w:rsidRPr="007154F2">
              <w:rPr>
                <w:b/>
                <w:szCs w:val="28"/>
              </w:rPr>
              <w:t xml:space="preserve"> </w:t>
            </w:r>
            <w:proofErr w:type="spellStart"/>
            <w:r w:rsidRPr="007154F2">
              <w:rPr>
                <w:b/>
                <w:szCs w:val="28"/>
              </w:rPr>
              <w:t>пространства</w:t>
            </w:r>
            <w:proofErr w:type="spellEnd"/>
          </w:p>
        </w:tc>
      </w:tr>
      <w:tr w:rsidR="00D6681E" w:rsidRPr="007154F2" w:rsidTr="00E46CDF">
        <w:tc>
          <w:tcPr>
            <w:tcW w:w="2798" w:type="dxa"/>
            <w:gridSpan w:val="2"/>
            <w:shd w:val="clear" w:color="auto" w:fill="auto"/>
          </w:tcPr>
          <w:p w:rsidR="00D6681E" w:rsidRPr="007154F2" w:rsidRDefault="00D6681E" w:rsidP="00E46CDF">
            <w:pPr>
              <w:spacing w:line="360" w:lineRule="auto"/>
              <w:jc w:val="center"/>
              <w:rPr>
                <w:b/>
                <w:szCs w:val="28"/>
              </w:rPr>
            </w:pPr>
            <w:proofErr w:type="spellStart"/>
            <w:r w:rsidRPr="007154F2">
              <w:rPr>
                <w:b/>
                <w:szCs w:val="28"/>
              </w:rPr>
              <w:t>Межпредметные</w:t>
            </w:r>
            <w:proofErr w:type="spellEnd"/>
            <w:r w:rsidRPr="007154F2">
              <w:rPr>
                <w:b/>
                <w:szCs w:val="28"/>
              </w:rPr>
              <w:t xml:space="preserve"> </w:t>
            </w:r>
            <w:proofErr w:type="spellStart"/>
            <w:r w:rsidRPr="007154F2">
              <w:rPr>
                <w:b/>
                <w:szCs w:val="28"/>
              </w:rPr>
              <w:t>связи</w:t>
            </w:r>
            <w:proofErr w:type="spellEnd"/>
          </w:p>
        </w:tc>
        <w:tc>
          <w:tcPr>
            <w:tcW w:w="5681" w:type="dxa"/>
            <w:shd w:val="clear" w:color="auto" w:fill="auto"/>
          </w:tcPr>
          <w:p w:rsidR="00D6681E" w:rsidRPr="007154F2" w:rsidRDefault="00D6681E" w:rsidP="00E46CDF">
            <w:pPr>
              <w:spacing w:line="360" w:lineRule="auto"/>
              <w:jc w:val="center"/>
              <w:rPr>
                <w:b/>
                <w:szCs w:val="28"/>
              </w:rPr>
            </w:pPr>
            <w:proofErr w:type="spellStart"/>
            <w:r w:rsidRPr="007154F2">
              <w:rPr>
                <w:b/>
                <w:szCs w:val="28"/>
              </w:rPr>
              <w:t>Формы</w:t>
            </w:r>
            <w:proofErr w:type="spellEnd"/>
            <w:r w:rsidRPr="007154F2">
              <w:rPr>
                <w:b/>
                <w:szCs w:val="28"/>
              </w:rPr>
              <w:t xml:space="preserve"> </w:t>
            </w:r>
            <w:proofErr w:type="spellStart"/>
            <w:r w:rsidRPr="007154F2">
              <w:rPr>
                <w:b/>
                <w:szCs w:val="28"/>
              </w:rPr>
              <w:t>работы</w:t>
            </w:r>
            <w:proofErr w:type="spellEnd"/>
          </w:p>
        </w:tc>
        <w:tc>
          <w:tcPr>
            <w:tcW w:w="5946" w:type="dxa"/>
            <w:shd w:val="clear" w:color="auto" w:fill="auto"/>
          </w:tcPr>
          <w:p w:rsidR="00D6681E" w:rsidRPr="007154F2" w:rsidRDefault="00D6681E" w:rsidP="00E46CDF">
            <w:pPr>
              <w:spacing w:line="360" w:lineRule="auto"/>
              <w:jc w:val="center"/>
              <w:rPr>
                <w:b/>
                <w:szCs w:val="28"/>
              </w:rPr>
            </w:pPr>
            <w:proofErr w:type="spellStart"/>
            <w:r w:rsidRPr="007154F2">
              <w:rPr>
                <w:b/>
                <w:szCs w:val="28"/>
              </w:rPr>
              <w:t>Ресурсы</w:t>
            </w:r>
            <w:proofErr w:type="spellEnd"/>
          </w:p>
        </w:tc>
      </w:tr>
      <w:tr w:rsidR="00D6681E" w:rsidRPr="005C3FE4" w:rsidTr="00E46CDF">
        <w:tc>
          <w:tcPr>
            <w:tcW w:w="2798" w:type="dxa"/>
            <w:gridSpan w:val="2"/>
            <w:shd w:val="clear" w:color="auto" w:fill="auto"/>
          </w:tcPr>
          <w:p w:rsidR="00D6681E" w:rsidRPr="007154F2" w:rsidRDefault="00D6681E" w:rsidP="00E46CDF">
            <w:pPr>
              <w:spacing w:line="36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lastRenderedPageBreak/>
              <w:t>Информатика</w:t>
            </w:r>
            <w:proofErr w:type="spellEnd"/>
          </w:p>
          <w:p w:rsidR="00D6681E" w:rsidRPr="00BD1D11" w:rsidRDefault="00BD1D11" w:rsidP="00E46CDF">
            <w:pPr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Физика</w:t>
            </w:r>
          </w:p>
          <w:p w:rsidR="00D6681E" w:rsidRDefault="00D6681E" w:rsidP="00E46CDF">
            <w:pPr>
              <w:spacing w:line="36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Литература</w:t>
            </w:r>
            <w:proofErr w:type="spellEnd"/>
          </w:p>
          <w:p w:rsidR="00D6681E" w:rsidRPr="00BD1D11" w:rsidRDefault="00D6681E" w:rsidP="00E46CDF">
            <w:pPr>
              <w:spacing w:line="360" w:lineRule="auto"/>
              <w:rPr>
                <w:szCs w:val="28"/>
                <w:lang w:val="ru-RU"/>
              </w:rPr>
            </w:pPr>
          </w:p>
        </w:tc>
        <w:tc>
          <w:tcPr>
            <w:tcW w:w="5681" w:type="dxa"/>
            <w:shd w:val="clear" w:color="auto" w:fill="auto"/>
          </w:tcPr>
          <w:p w:rsidR="00D6681E" w:rsidRPr="007154F2" w:rsidRDefault="00D6681E" w:rsidP="00D6681E">
            <w:pPr>
              <w:numPr>
                <w:ilvl w:val="0"/>
                <w:numId w:val="2"/>
              </w:numPr>
              <w:spacing w:line="360" w:lineRule="auto"/>
              <w:rPr>
                <w:szCs w:val="28"/>
              </w:rPr>
            </w:pPr>
            <w:proofErr w:type="spellStart"/>
            <w:r w:rsidRPr="007154F2">
              <w:rPr>
                <w:szCs w:val="28"/>
              </w:rPr>
              <w:t>Фронтальная</w:t>
            </w:r>
            <w:proofErr w:type="spellEnd"/>
          </w:p>
          <w:p w:rsidR="00D6681E" w:rsidRPr="007154F2" w:rsidRDefault="00D6681E" w:rsidP="00D6681E">
            <w:pPr>
              <w:numPr>
                <w:ilvl w:val="0"/>
                <w:numId w:val="2"/>
              </w:numPr>
              <w:spacing w:line="360" w:lineRule="auto"/>
              <w:rPr>
                <w:szCs w:val="28"/>
              </w:rPr>
            </w:pPr>
            <w:proofErr w:type="spellStart"/>
            <w:r w:rsidRPr="007154F2">
              <w:rPr>
                <w:szCs w:val="28"/>
              </w:rPr>
              <w:t>Групповая</w:t>
            </w:r>
            <w:proofErr w:type="spellEnd"/>
          </w:p>
          <w:p w:rsidR="00BD1D11" w:rsidRDefault="00D6681E" w:rsidP="00BD1D11">
            <w:pPr>
              <w:numPr>
                <w:ilvl w:val="0"/>
                <w:numId w:val="2"/>
              </w:numPr>
              <w:spacing w:line="360" w:lineRule="auto"/>
              <w:rPr>
                <w:szCs w:val="28"/>
                <w:lang w:val="ru-RU"/>
              </w:rPr>
            </w:pPr>
            <w:r w:rsidRPr="00BD1D11">
              <w:rPr>
                <w:szCs w:val="28"/>
                <w:lang w:val="ru-RU"/>
              </w:rPr>
              <w:t>Индивидуальная</w:t>
            </w:r>
          </w:p>
          <w:p w:rsidR="00BD1D11" w:rsidRPr="00BD1D11" w:rsidRDefault="00BD1D11" w:rsidP="00BD1D11">
            <w:pPr>
              <w:numPr>
                <w:ilvl w:val="0"/>
                <w:numId w:val="2"/>
              </w:numPr>
              <w:spacing w:line="360" w:lineRule="auto"/>
              <w:rPr>
                <w:szCs w:val="28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r>
              <w:rPr>
                <w:rFonts w:cs="&quot;PT Sans&quot;"/>
                <w:color w:val="000000"/>
                <w:szCs w:val="28"/>
                <w:lang w:val="ru-RU"/>
              </w:rPr>
              <w:t>О</w:t>
            </w:r>
            <w:r w:rsidRPr="00BD1D11">
              <w:rPr>
                <w:rFonts w:cs="&quot;PT Sans&quot;"/>
                <w:color w:val="000000"/>
                <w:szCs w:val="28"/>
                <w:lang w:val="ru-RU"/>
              </w:rPr>
              <w:t>бъяснительно-иллюстративный</w:t>
            </w:r>
          </w:p>
          <w:p w:rsidR="00D6681E" w:rsidRPr="00BD1D11" w:rsidRDefault="00BD1D11" w:rsidP="00BD1D11">
            <w:pPr>
              <w:numPr>
                <w:ilvl w:val="0"/>
                <w:numId w:val="2"/>
              </w:numPr>
              <w:spacing w:line="360" w:lineRule="auto"/>
              <w:rPr>
                <w:szCs w:val="28"/>
                <w:lang w:val="ru-RU"/>
              </w:rPr>
            </w:pPr>
            <w:r>
              <w:rPr>
                <w:rFonts w:cs="&quot;PT Sans&quot;"/>
                <w:color w:val="000000"/>
                <w:szCs w:val="28"/>
                <w:lang w:val="ru-RU"/>
              </w:rPr>
              <w:t>П</w:t>
            </w:r>
            <w:r w:rsidRPr="00BD1D11">
              <w:rPr>
                <w:rFonts w:cs="&quot;PT Sans&quot;"/>
                <w:color w:val="000000"/>
                <w:szCs w:val="28"/>
                <w:lang w:val="ru-RU"/>
              </w:rPr>
              <w:t>оисковой</w:t>
            </w:r>
            <w:r w:rsidRPr="006246A3">
              <w:rPr>
                <w:rFonts w:cs="&quot;PT Sans&quot;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5946" w:type="dxa"/>
            <w:shd w:val="clear" w:color="auto" w:fill="auto"/>
          </w:tcPr>
          <w:p w:rsidR="00D6681E" w:rsidRPr="00D6681E" w:rsidRDefault="00D6681E" w:rsidP="00BD1D11">
            <w:pPr>
              <w:numPr>
                <w:ilvl w:val="0"/>
                <w:numId w:val="2"/>
              </w:numPr>
              <w:spacing w:line="360" w:lineRule="auto"/>
              <w:rPr>
                <w:szCs w:val="28"/>
                <w:lang w:val="ru-RU"/>
              </w:rPr>
            </w:pPr>
            <w:r w:rsidRPr="00D6681E">
              <w:rPr>
                <w:szCs w:val="28"/>
                <w:lang w:val="ru-RU"/>
              </w:rPr>
              <w:t>Учебник «</w:t>
            </w:r>
            <w:r w:rsidR="00BD1D11">
              <w:rPr>
                <w:szCs w:val="28"/>
                <w:lang w:val="ru-RU"/>
              </w:rPr>
              <w:t>Алгебра, 7</w:t>
            </w:r>
            <w:r w:rsidRPr="00D6681E">
              <w:rPr>
                <w:szCs w:val="28"/>
                <w:lang w:val="ru-RU"/>
              </w:rPr>
              <w:t xml:space="preserve"> класс», авторы: </w:t>
            </w:r>
            <w:r w:rsidR="00BD1D11">
              <w:rPr>
                <w:szCs w:val="28"/>
                <w:lang w:val="ru-RU"/>
              </w:rPr>
              <w:t>Ю.Н. Макарычев</w:t>
            </w:r>
            <w:r w:rsidR="00BD1D11" w:rsidRPr="00D6681E">
              <w:rPr>
                <w:szCs w:val="28"/>
                <w:lang w:val="ru-RU"/>
              </w:rPr>
              <w:t>,</w:t>
            </w:r>
            <w:r w:rsidR="00BD1D11">
              <w:rPr>
                <w:szCs w:val="28"/>
                <w:lang w:val="ru-RU"/>
              </w:rPr>
              <w:t xml:space="preserve"> </w:t>
            </w:r>
            <w:proofErr w:type="spellStart"/>
            <w:r w:rsidR="00BD1D11">
              <w:rPr>
                <w:szCs w:val="28"/>
                <w:lang w:val="ru-RU"/>
              </w:rPr>
              <w:t>Н.Г.Миндюк</w:t>
            </w:r>
            <w:proofErr w:type="spellEnd"/>
            <w:r w:rsidR="00BD1D11">
              <w:rPr>
                <w:szCs w:val="28"/>
                <w:lang w:val="ru-RU"/>
              </w:rPr>
              <w:t xml:space="preserve">, К.И. </w:t>
            </w:r>
            <w:proofErr w:type="spellStart"/>
            <w:r w:rsidR="00BD1D11">
              <w:rPr>
                <w:szCs w:val="28"/>
                <w:lang w:val="ru-RU"/>
              </w:rPr>
              <w:t>Нешков</w:t>
            </w:r>
            <w:proofErr w:type="spellEnd"/>
            <w:r w:rsidR="00BD1D11">
              <w:rPr>
                <w:szCs w:val="28"/>
                <w:lang w:val="ru-RU"/>
              </w:rPr>
              <w:t xml:space="preserve"> </w:t>
            </w:r>
            <w:r w:rsidR="00BD1D11" w:rsidRPr="00D6681E">
              <w:rPr>
                <w:szCs w:val="28"/>
                <w:lang w:val="ru-RU"/>
              </w:rPr>
              <w:t xml:space="preserve">- М: </w:t>
            </w:r>
            <w:r w:rsidR="00BD1D11">
              <w:rPr>
                <w:szCs w:val="28"/>
                <w:lang w:val="ru-RU"/>
              </w:rPr>
              <w:t>Просвещение,</w:t>
            </w:r>
            <w:r w:rsidR="00BD1D11" w:rsidRPr="00D6681E">
              <w:rPr>
                <w:szCs w:val="28"/>
                <w:lang w:val="ru-RU"/>
              </w:rPr>
              <w:t xml:space="preserve"> 2020 год </w:t>
            </w:r>
            <w:r w:rsidRPr="00D6681E">
              <w:rPr>
                <w:szCs w:val="28"/>
                <w:lang w:val="ru-RU"/>
              </w:rPr>
              <w:t>К</w:t>
            </w:r>
            <w:r w:rsidR="00BD1D11">
              <w:rPr>
                <w:szCs w:val="28"/>
                <w:lang w:val="ru-RU"/>
              </w:rPr>
              <w:t>омпьютер</w:t>
            </w:r>
            <w:r w:rsidRPr="00D6681E">
              <w:rPr>
                <w:szCs w:val="28"/>
                <w:lang w:val="ru-RU"/>
              </w:rPr>
              <w:t xml:space="preserve">, экран, </w:t>
            </w:r>
            <w:proofErr w:type="spellStart"/>
            <w:r w:rsidRPr="00D6681E">
              <w:rPr>
                <w:szCs w:val="28"/>
                <w:lang w:val="ru-RU"/>
              </w:rPr>
              <w:t>мультимедийный</w:t>
            </w:r>
            <w:proofErr w:type="spellEnd"/>
            <w:r w:rsidRPr="00D6681E">
              <w:rPr>
                <w:szCs w:val="28"/>
                <w:lang w:val="ru-RU"/>
              </w:rPr>
              <w:t xml:space="preserve">  проектор</w:t>
            </w:r>
            <w:r w:rsidRPr="00BD1D11">
              <w:rPr>
                <w:szCs w:val="28"/>
                <w:lang w:val="ru-RU"/>
              </w:rPr>
              <w:t>,</w:t>
            </w:r>
            <w:r w:rsidR="00BD1D11" w:rsidRPr="00BD1D11">
              <w:rPr>
                <w:color w:val="000000"/>
                <w:szCs w:val="28"/>
                <w:lang w:val="ru-RU"/>
              </w:rPr>
              <w:t xml:space="preserve"> раздаточный материал</w:t>
            </w:r>
            <w:r w:rsidR="00BD1D11">
              <w:rPr>
                <w:color w:val="000000"/>
                <w:szCs w:val="28"/>
                <w:lang w:val="ru-RU"/>
              </w:rPr>
              <w:t xml:space="preserve">, </w:t>
            </w:r>
            <w:r w:rsidRPr="00D6681E">
              <w:rPr>
                <w:szCs w:val="28"/>
                <w:lang w:val="ru-RU"/>
              </w:rPr>
              <w:t xml:space="preserve"> презентация к уроку.</w:t>
            </w:r>
          </w:p>
        </w:tc>
      </w:tr>
    </w:tbl>
    <w:p w:rsidR="00D6681E" w:rsidRPr="00D6681E" w:rsidRDefault="00D6681E" w:rsidP="00D6681E">
      <w:pPr>
        <w:rPr>
          <w:szCs w:val="28"/>
          <w:lang w:val="ru-RU"/>
        </w:rPr>
      </w:pPr>
    </w:p>
    <w:p w:rsidR="00D6681E" w:rsidRDefault="00D6681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FA3827" w:rsidRDefault="00FA382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FA3827" w:rsidRDefault="00FA3827">
      <w:pPr>
        <w:jc w:val="right"/>
        <w:rPr>
          <w:b/>
          <w:i/>
          <w:color w:val="000000"/>
          <w:sz w:val="24"/>
          <w:lang w:val="ru-RU"/>
        </w:rPr>
      </w:pPr>
    </w:p>
    <w:p w:rsidR="00FA3827" w:rsidRDefault="00FA3827">
      <w:pPr>
        <w:rPr>
          <w:b/>
          <w:i/>
          <w:sz w:val="24"/>
          <w:lang w:val="ru-RU"/>
        </w:rPr>
      </w:pPr>
    </w:p>
    <w:p w:rsidR="00FA3827" w:rsidRDefault="00FA3827">
      <w:pPr>
        <w:rPr>
          <w:b/>
          <w:szCs w:val="28"/>
          <w:lang w:val="ru-RU"/>
        </w:rPr>
      </w:pPr>
    </w:p>
    <w:p w:rsidR="00FA3827" w:rsidRDefault="00FA3827">
      <w:pPr>
        <w:rPr>
          <w:b/>
          <w:szCs w:val="28"/>
          <w:lang w:val="ru-RU"/>
        </w:rPr>
      </w:pPr>
    </w:p>
    <w:p w:rsidR="00FA3827" w:rsidRDefault="00FA3827">
      <w:pPr>
        <w:rPr>
          <w:b/>
          <w:szCs w:val="28"/>
          <w:lang w:val="ru-RU"/>
        </w:rPr>
      </w:pPr>
    </w:p>
    <w:p w:rsidR="00FA3827" w:rsidRDefault="00FA3827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F3629A" w:rsidRDefault="00F3629A">
      <w:pPr>
        <w:rPr>
          <w:b/>
          <w:szCs w:val="28"/>
          <w:lang w:val="ru-RU"/>
        </w:rPr>
      </w:pPr>
    </w:p>
    <w:p w:rsidR="00BD1D11" w:rsidRDefault="00BD1D11">
      <w:pPr>
        <w:rPr>
          <w:b/>
          <w:szCs w:val="28"/>
          <w:lang w:val="ru-RU"/>
        </w:rPr>
      </w:pPr>
    </w:p>
    <w:p w:rsidR="00FA3827" w:rsidRDefault="00FA3827">
      <w:pPr>
        <w:jc w:val="center"/>
        <w:rPr>
          <w:b/>
          <w:szCs w:val="28"/>
          <w:lang w:val="ru-RU"/>
        </w:rPr>
      </w:pPr>
    </w:p>
    <w:p w:rsidR="00FA3827" w:rsidRDefault="00BD1D11">
      <w:pPr>
        <w:jc w:val="center"/>
        <w:rPr>
          <w:b/>
          <w:szCs w:val="28"/>
          <w:lang w:val="ru-RU"/>
        </w:rPr>
      </w:pPr>
      <w:r w:rsidRPr="00BD1D11">
        <w:rPr>
          <w:rFonts w:eastAsia="Calibri"/>
          <w:b/>
          <w:szCs w:val="28"/>
          <w:lang w:val="ru-RU"/>
        </w:rPr>
        <w:lastRenderedPageBreak/>
        <w:t>Технологическая карта по теме</w:t>
      </w:r>
      <w:r w:rsidR="00EF5327">
        <w:rPr>
          <w:b/>
          <w:szCs w:val="28"/>
          <w:lang w:val="ru-RU"/>
        </w:rPr>
        <w:t xml:space="preserve"> «Многочлены»</w:t>
      </w:r>
    </w:p>
    <w:p w:rsidR="00FB386F" w:rsidRDefault="00FB386F">
      <w:pPr>
        <w:jc w:val="center"/>
        <w:rPr>
          <w:b/>
          <w:szCs w:val="28"/>
          <w:lang w:val="ru-RU"/>
        </w:rPr>
      </w:pPr>
    </w:p>
    <w:p w:rsidR="00FA3827" w:rsidRDefault="00FA3827">
      <w:pPr>
        <w:rPr>
          <w:sz w:val="24"/>
          <w:lang w:val="ru-RU"/>
        </w:rPr>
      </w:pPr>
    </w:p>
    <w:tbl>
      <w:tblPr>
        <w:tblW w:w="0" w:type="auto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3420"/>
        <w:gridCol w:w="4488"/>
        <w:gridCol w:w="3299"/>
        <w:gridCol w:w="2245"/>
      </w:tblGrid>
      <w:tr w:rsidR="00FA3827" w:rsidRPr="005C3FE4">
        <w:tc>
          <w:tcPr>
            <w:tcW w:w="2628" w:type="dxa"/>
            <w:tcBorders>
              <w:top w:val="single" w:sz="4" w:space="0" w:color="auto"/>
            </w:tcBorders>
          </w:tcPr>
          <w:p w:rsidR="00FA3827" w:rsidRPr="005C3FE4" w:rsidRDefault="00EF5327">
            <w:pPr>
              <w:jc w:val="center"/>
              <w:rPr>
                <w:b/>
                <w:sz w:val="24"/>
                <w:lang w:val="ru-RU"/>
              </w:rPr>
            </w:pPr>
            <w:r w:rsidRPr="005C3FE4">
              <w:rPr>
                <w:b/>
                <w:sz w:val="24"/>
                <w:lang w:val="ru-RU"/>
              </w:rPr>
              <w:t>Этап занятия, его цель</w:t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FA3827" w:rsidRPr="005C3FE4" w:rsidRDefault="00EF5327">
            <w:pPr>
              <w:jc w:val="center"/>
              <w:rPr>
                <w:b/>
                <w:sz w:val="24"/>
                <w:lang w:val="ru-RU"/>
              </w:rPr>
            </w:pPr>
            <w:proofErr w:type="spellStart"/>
            <w:r w:rsidRPr="005C3FE4">
              <w:rPr>
                <w:b/>
                <w:sz w:val="24"/>
                <w:lang w:val="ru-RU"/>
              </w:rPr>
              <w:t>Дейстельность</w:t>
            </w:r>
            <w:proofErr w:type="spellEnd"/>
            <w:r w:rsidRPr="005C3FE4">
              <w:rPr>
                <w:b/>
                <w:sz w:val="24"/>
                <w:lang w:val="ru-RU"/>
              </w:rPr>
              <w:t xml:space="preserve"> педагога</w:t>
            </w:r>
          </w:p>
        </w:tc>
        <w:tc>
          <w:tcPr>
            <w:tcW w:w="4488" w:type="dxa"/>
            <w:tcBorders>
              <w:top w:val="single" w:sz="4" w:space="0" w:color="auto"/>
            </w:tcBorders>
          </w:tcPr>
          <w:p w:rsidR="00FA3827" w:rsidRPr="005C3FE4" w:rsidRDefault="00EF5327">
            <w:pPr>
              <w:jc w:val="center"/>
              <w:rPr>
                <w:b/>
                <w:sz w:val="24"/>
                <w:lang w:val="ru-RU"/>
              </w:rPr>
            </w:pPr>
            <w:r w:rsidRPr="005C3FE4">
              <w:rPr>
                <w:b/>
                <w:sz w:val="24"/>
                <w:lang w:val="ru-RU"/>
              </w:rPr>
              <w:t>Задание</w:t>
            </w:r>
          </w:p>
        </w:tc>
        <w:tc>
          <w:tcPr>
            <w:tcW w:w="3299" w:type="dxa"/>
            <w:tcBorders>
              <w:top w:val="single" w:sz="4" w:space="0" w:color="auto"/>
            </w:tcBorders>
          </w:tcPr>
          <w:p w:rsidR="00FA3827" w:rsidRPr="005C3FE4" w:rsidRDefault="00EF5327">
            <w:pPr>
              <w:jc w:val="center"/>
              <w:rPr>
                <w:b/>
                <w:sz w:val="24"/>
                <w:lang w:val="ru-RU"/>
              </w:rPr>
            </w:pPr>
            <w:r w:rsidRPr="005C3FE4">
              <w:rPr>
                <w:b/>
                <w:sz w:val="24"/>
                <w:lang w:val="ru-RU"/>
              </w:rPr>
              <w:t>Деятельность учащихся</w:t>
            </w:r>
          </w:p>
        </w:tc>
        <w:tc>
          <w:tcPr>
            <w:tcW w:w="2245" w:type="dxa"/>
            <w:tcBorders>
              <w:top w:val="single" w:sz="4" w:space="0" w:color="auto"/>
            </w:tcBorders>
          </w:tcPr>
          <w:p w:rsidR="00FA3827" w:rsidRPr="005C3FE4" w:rsidRDefault="00EF5327">
            <w:pPr>
              <w:jc w:val="center"/>
              <w:rPr>
                <w:b/>
                <w:sz w:val="24"/>
                <w:lang w:val="ru-RU"/>
              </w:rPr>
            </w:pPr>
            <w:proofErr w:type="gramStart"/>
            <w:r w:rsidRPr="005C3FE4">
              <w:rPr>
                <w:b/>
                <w:sz w:val="24"/>
                <w:lang w:val="ru-RU"/>
              </w:rPr>
              <w:t>Формируемые</w:t>
            </w:r>
            <w:proofErr w:type="gramEnd"/>
            <w:r w:rsidRPr="005C3FE4">
              <w:rPr>
                <w:b/>
                <w:sz w:val="24"/>
                <w:lang w:val="ru-RU"/>
              </w:rPr>
              <w:t xml:space="preserve"> на данном этапе УУД</w:t>
            </w:r>
          </w:p>
        </w:tc>
      </w:tr>
      <w:tr w:rsidR="00FA3827" w:rsidRPr="005C3FE4">
        <w:tc>
          <w:tcPr>
            <w:tcW w:w="2628" w:type="dxa"/>
          </w:tcPr>
          <w:p w:rsidR="00FA3827" w:rsidRPr="005C3FE4" w:rsidRDefault="00EF5327">
            <w:pPr>
              <w:rPr>
                <w:b/>
                <w:i/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t>1. Организационный момент(1мин.)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Цель: Включение учащихся в продуктивную деятельность. </w:t>
            </w:r>
          </w:p>
        </w:tc>
        <w:tc>
          <w:tcPr>
            <w:tcW w:w="3420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Приветствие.</w:t>
            </w:r>
          </w:p>
          <w:p w:rsidR="00FA3827" w:rsidRPr="005C3FE4" w:rsidRDefault="00EF5327">
            <w:pPr>
              <w:jc w:val="both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Проверка готовности к уроку, организация внимания и внутренней готовности. </w:t>
            </w:r>
          </w:p>
          <w:p w:rsidR="00FA3827" w:rsidRPr="005C3FE4" w:rsidRDefault="00FA3827">
            <w:pPr>
              <w:jc w:val="both"/>
              <w:rPr>
                <w:sz w:val="24"/>
                <w:lang w:val="ru-RU"/>
              </w:rPr>
            </w:pPr>
          </w:p>
          <w:p w:rsidR="00FA3827" w:rsidRPr="005C3FE4" w:rsidRDefault="00EF5327">
            <w:pPr>
              <w:jc w:val="both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Запишем в </w:t>
            </w:r>
            <w:proofErr w:type="spellStart"/>
            <w:r w:rsidRPr="005C3FE4">
              <w:rPr>
                <w:sz w:val="24"/>
                <w:lang w:val="ru-RU"/>
              </w:rPr>
              <w:t>терадях</w:t>
            </w:r>
            <w:proofErr w:type="spellEnd"/>
            <w:r w:rsidRPr="005C3FE4">
              <w:rPr>
                <w:sz w:val="24"/>
                <w:lang w:val="ru-RU"/>
              </w:rPr>
              <w:t xml:space="preserve"> “Классная работа” и число.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4488" w:type="dxa"/>
          </w:tcPr>
          <w:p w:rsidR="00FA3827" w:rsidRPr="005C3FE4" w:rsidRDefault="00F3629A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Число. </w:t>
            </w:r>
            <w:r w:rsidR="00EF5327" w:rsidRPr="005C3FE4">
              <w:rPr>
                <w:sz w:val="24"/>
                <w:lang w:val="ru-RU"/>
              </w:rPr>
              <w:t xml:space="preserve"> </w:t>
            </w:r>
            <w:proofErr w:type="spellStart"/>
            <w:r w:rsidR="00EF5327" w:rsidRPr="005C3FE4">
              <w:rPr>
                <w:sz w:val="24"/>
                <w:lang w:val="ru-RU"/>
              </w:rPr>
              <w:t>Класная</w:t>
            </w:r>
            <w:proofErr w:type="spellEnd"/>
            <w:r w:rsidR="00EF5327" w:rsidRPr="005C3FE4">
              <w:rPr>
                <w:sz w:val="24"/>
                <w:lang w:val="ru-RU"/>
              </w:rPr>
              <w:t xml:space="preserve"> работа</w:t>
            </w:r>
          </w:p>
          <w:p w:rsidR="00FA3827" w:rsidRPr="005C3FE4" w:rsidRDefault="00EF5327">
            <w:pPr>
              <w:tabs>
                <w:tab w:val="left" w:pos="2694"/>
              </w:tabs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Сегодня здесь затеи и задачи, </w:t>
            </w:r>
          </w:p>
          <w:p w:rsidR="00FA3827" w:rsidRPr="005C3FE4" w:rsidRDefault="00EF5327">
            <w:pPr>
              <w:tabs>
                <w:tab w:val="left" w:pos="2694"/>
              </w:tabs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Смех и шутки не для нас!</w:t>
            </w:r>
          </w:p>
          <w:p w:rsidR="00FA3827" w:rsidRPr="005C3FE4" w:rsidRDefault="00EF5327">
            <w:pPr>
              <w:tabs>
                <w:tab w:val="left" w:pos="2694"/>
              </w:tabs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Пожелаем всем удачи –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За работу, в добрый час!</w:t>
            </w:r>
          </w:p>
        </w:tc>
        <w:tc>
          <w:tcPr>
            <w:tcW w:w="3299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Приветствие.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Проверка готовности к уроку.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Открывают тетради, записывают дату, классная работа.</w:t>
            </w:r>
          </w:p>
        </w:tc>
        <w:tc>
          <w:tcPr>
            <w:tcW w:w="2245" w:type="dxa"/>
          </w:tcPr>
          <w:p w:rsidR="00FA3827" w:rsidRPr="005C3FE4" w:rsidRDefault="00EF5327">
            <w:pPr>
              <w:snapToGrid w:val="0"/>
              <w:rPr>
                <w:b/>
                <w:bCs/>
                <w:i/>
                <w:sz w:val="24"/>
                <w:lang w:val="ru-RU"/>
              </w:rPr>
            </w:pPr>
            <w:r w:rsidRPr="005C3FE4">
              <w:rPr>
                <w:b/>
                <w:bCs/>
                <w:i/>
                <w:sz w:val="24"/>
                <w:lang w:val="ru-RU"/>
              </w:rPr>
              <w:t>Регулятивные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Волевая </w:t>
            </w:r>
            <w:proofErr w:type="spellStart"/>
            <w:r w:rsidRPr="005C3FE4">
              <w:rPr>
                <w:sz w:val="24"/>
                <w:lang w:val="ru-RU"/>
              </w:rPr>
              <w:t>саморегуляция</w:t>
            </w:r>
            <w:proofErr w:type="spellEnd"/>
            <w:r w:rsidRPr="005C3FE4">
              <w:rPr>
                <w:sz w:val="24"/>
                <w:lang w:val="ru-RU"/>
              </w:rPr>
              <w:t>.</w:t>
            </w:r>
          </w:p>
        </w:tc>
      </w:tr>
      <w:tr w:rsidR="00FA3827" w:rsidRPr="005C3FE4">
        <w:trPr>
          <w:trHeight w:val="2544"/>
        </w:trPr>
        <w:tc>
          <w:tcPr>
            <w:tcW w:w="2628" w:type="dxa"/>
            <w:vMerge w:val="restart"/>
          </w:tcPr>
          <w:p w:rsidR="00FA3827" w:rsidRPr="005C3FE4" w:rsidRDefault="00EF5327">
            <w:pPr>
              <w:rPr>
                <w:rStyle w:val="a4"/>
                <w:i/>
                <w:iCs/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t>2.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 xml:space="preserve"> Актуализация и фиксирование индивидуального затруднения в </w:t>
            </w:r>
            <w:proofErr w:type="spellStart"/>
            <w:r w:rsidRPr="005C3FE4">
              <w:rPr>
                <w:rStyle w:val="a4"/>
                <w:i/>
                <w:iCs/>
                <w:sz w:val="24"/>
                <w:lang w:val="ru-RU"/>
              </w:rPr>
              <w:t>пробномучебном</w:t>
            </w:r>
            <w:proofErr w:type="spellEnd"/>
            <w:r w:rsidRPr="005C3FE4">
              <w:rPr>
                <w:rStyle w:val="a4"/>
                <w:i/>
                <w:iCs/>
                <w:sz w:val="24"/>
                <w:lang w:val="ru-RU"/>
              </w:rPr>
              <w:t xml:space="preserve"> действии(5мин.)</w:t>
            </w:r>
          </w:p>
          <w:p w:rsidR="00FA3827" w:rsidRPr="005C3FE4" w:rsidRDefault="00FA3827">
            <w:pPr>
              <w:rPr>
                <w:rStyle w:val="a4"/>
                <w:i/>
                <w:iCs/>
                <w:sz w:val="24"/>
                <w:lang w:val="ru-RU"/>
              </w:rPr>
            </w:pPr>
          </w:p>
          <w:p w:rsidR="00FA3827" w:rsidRPr="005C3FE4" w:rsidRDefault="00EF5327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3E4F78"/>
                <w:lang w:val="ru-RU"/>
              </w:rPr>
            </w:pPr>
            <w:proofErr w:type="spellStart"/>
            <w:r w:rsidRPr="005C3FE4">
              <w:rPr>
                <w:lang w:val="ru-RU"/>
              </w:rPr>
              <w:t>Цель</w:t>
            </w:r>
            <w:proofErr w:type="gramStart"/>
            <w:r w:rsidRPr="005C3FE4">
              <w:rPr>
                <w:lang w:val="ru-RU"/>
              </w:rPr>
              <w:t>:</w:t>
            </w:r>
            <w:r w:rsidRPr="005C3FE4">
              <w:rPr>
                <w:color w:val="000000"/>
                <w:lang w:val="ru-RU"/>
              </w:rPr>
              <w:t>а</w:t>
            </w:r>
            <w:proofErr w:type="gramEnd"/>
            <w:r w:rsidRPr="005C3FE4">
              <w:rPr>
                <w:color w:val="000000"/>
                <w:lang w:val="ru-RU"/>
              </w:rPr>
              <w:t>ктуализация</w:t>
            </w:r>
            <w:proofErr w:type="spellEnd"/>
            <w:r w:rsidRPr="005C3FE4">
              <w:rPr>
                <w:color w:val="000000"/>
                <w:lang w:val="ru-RU"/>
              </w:rPr>
              <w:t xml:space="preserve"> мыслительных операций, необходимых для проблемного изложения нового знания.</w:t>
            </w:r>
          </w:p>
        </w:tc>
        <w:tc>
          <w:tcPr>
            <w:tcW w:w="3420" w:type="dxa"/>
            <w:tcBorders>
              <w:bottom w:val="nil"/>
            </w:tcBorders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Ребята, на сегодняшнем уроке мы узнаем много нового. Но без знаний пройденного материала нам будет трудно.</w:t>
            </w:r>
          </w:p>
          <w:p w:rsidR="00FA3827" w:rsidRPr="005C3FE4" w:rsidRDefault="00EF5327">
            <w:pPr>
              <w:rPr>
                <w:b/>
                <w:sz w:val="24"/>
                <w:lang w:val="ru-RU"/>
              </w:rPr>
            </w:pPr>
            <w:r w:rsidRPr="005C3FE4">
              <w:rPr>
                <w:b/>
                <w:sz w:val="24"/>
                <w:lang w:val="ru-RU"/>
              </w:rPr>
              <w:t>Устно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1.Как умножить степени с одинаковыми основаниями?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2.Как разделить степени с одинаковыми основаниями?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3.Как возвести степень в степень?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4.Как возвести одночлен в степень?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5.Назовите одночлены.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6.Как умножить одночлены?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7.Назовите одночлены стандартного вида.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8.Привести одночлены к стандартному виду.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lastRenderedPageBreak/>
              <w:t>9.Определить степень одночлена.(6)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Создаёт  проблемную ситуацию 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10. Можно ли сложить или вычесть одночлены?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color w:val="000000"/>
                <w:sz w:val="24"/>
                <w:lang w:val="ru-RU"/>
              </w:rPr>
            </w:pPr>
          </w:p>
        </w:tc>
        <w:tc>
          <w:tcPr>
            <w:tcW w:w="4488" w:type="dxa"/>
            <w:tcBorders>
              <w:bottom w:val="nil"/>
            </w:tcBorders>
          </w:tcPr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b/>
                <w:bCs/>
                <w:sz w:val="24"/>
                <w:lang w:val="ru-RU"/>
              </w:rPr>
              <w:t>формулы</w:t>
            </w:r>
          </w:p>
          <w:p w:rsidR="00FA3827" w:rsidRPr="005C3FE4" w:rsidRDefault="00EF5327">
            <w:pPr>
              <w:rPr>
                <w:sz w:val="24"/>
              </w:rPr>
            </w:pPr>
            <w:r w:rsidRPr="005C3FE4"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980698" cy="1414784"/>
                  <wp:effectExtent l="0" t="0" r="0" b="0"/>
                  <wp:docPr id="1025" name="shape10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698" cy="1414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3299" w:type="dxa"/>
            <w:tcBorders>
              <w:bottom w:val="nil"/>
            </w:tcBorders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Ученики  отвечают на вопросы, по </w:t>
            </w:r>
            <w:proofErr w:type="spellStart"/>
            <w:r w:rsidRPr="005C3FE4">
              <w:rPr>
                <w:sz w:val="24"/>
                <w:lang w:val="ru-RU"/>
              </w:rPr>
              <w:t>пройденому</w:t>
            </w:r>
            <w:proofErr w:type="spellEnd"/>
            <w:r w:rsidRPr="005C3FE4">
              <w:rPr>
                <w:sz w:val="24"/>
                <w:lang w:val="ru-RU"/>
              </w:rPr>
              <w:t xml:space="preserve"> ранее материалу. Называют свойства </w:t>
            </w:r>
            <w:proofErr w:type="spellStart"/>
            <w:r w:rsidRPr="005C3FE4">
              <w:rPr>
                <w:sz w:val="24"/>
                <w:lang w:val="ru-RU"/>
              </w:rPr>
              <w:t>степени</w:t>
            </w:r>
            <w:proofErr w:type="gramStart"/>
            <w:r w:rsidRPr="005C3FE4">
              <w:rPr>
                <w:sz w:val="24"/>
                <w:lang w:val="ru-RU"/>
              </w:rPr>
              <w:t>,х</w:t>
            </w:r>
            <w:proofErr w:type="gramEnd"/>
            <w:r w:rsidRPr="005C3FE4">
              <w:rPr>
                <w:sz w:val="24"/>
                <w:lang w:val="ru-RU"/>
              </w:rPr>
              <w:t>арактеристики</w:t>
            </w:r>
            <w:proofErr w:type="spellEnd"/>
            <w:r w:rsidRPr="005C3FE4">
              <w:rPr>
                <w:sz w:val="24"/>
                <w:lang w:val="ru-RU"/>
              </w:rPr>
              <w:t xml:space="preserve"> одночленов.  Вспоминают выполняемые действия с одночленами,  выделяют области знания и незнания. 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НЕ ЗНАЕМ</w:t>
            </w:r>
          </w:p>
        </w:tc>
        <w:tc>
          <w:tcPr>
            <w:tcW w:w="2245" w:type="dxa"/>
            <w:vMerge w:val="restart"/>
          </w:tcPr>
          <w:p w:rsidR="00F3629A" w:rsidRPr="005C3FE4" w:rsidRDefault="00EF5327">
            <w:pPr>
              <w:snapToGrid w:val="0"/>
              <w:rPr>
                <w:b/>
                <w:bCs/>
                <w:i/>
                <w:sz w:val="24"/>
                <w:lang w:val="ru-RU"/>
              </w:rPr>
            </w:pPr>
            <w:r w:rsidRPr="005C3FE4">
              <w:rPr>
                <w:b/>
                <w:bCs/>
                <w:i/>
                <w:sz w:val="24"/>
                <w:lang w:val="ru-RU"/>
              </w:rPr>
              <w:t xml:space="preserve">Регулятивные </w:t>
            </w:r>
          </w:p>
          <w:p w:rsidR="00FA3827" w:rsidRPr="005C3FE4" w:rsidRDefault="00EF5327">
            <w:pPr>
              <w:snapToGrid w:val="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Умение целенаправленно воспринимать </w:t>
            </w:r>
            <w:proofErr w:type="spellStart"/>
            <w:r w:rsidRPr="005C3FE4">
              <w:rPr>
                <w:sz w:val="24"/>
                <w:lang w:val="ru-RU"/>
              </w:rPr>
              <w:t>информацию</w:t>
            </w:r>
            <w:proofErr w:type="gramStart"/>
            <w:r w:rsidRPr="005C3FE4">
              <w:rPr>
                <w:sz w:val="24"/>
                <w:lang w:val="ru-RU"/>
              </w:rPr>
              <w:t>,а</w:t>
            </w:r>
            <w:proofErr w:type="gramEnd"/>
            <w:r w:rsidRPr="005C3FE4">
              <w:rPr>
                <w:sz w:val="24"/>
                <w:lang w:val="ru-RU"/>
              </w:rPr>
              <w:t>нализировать</w:t>
            </w:r>
            <w:proofErr w:type="spellEnd"/>
            <w:r w:rsidRPr="005C3FE4">
              <w:rPr>
                <w:sz w:val="24"/>
                <w:lang w:val="ru-RU"/>
              </w:rPr>
              <w:t xml:space="preserve"> ее, делать на ее основе выводы. Анализ полученной информации, обобщение и, как следствие, вывод.</w:t>
            </w:r>
          </w:p>
          <w:p w:rsidR="00F3629A" w:rsidRPr="005C3FE4" w:rsidRDefault="00EF5327">
            <w:pPr>
              <w:rPr>
                <w:b/>
                <w:bCs/>
                <w:i/>
                <w:sz w:val="24"/>
                <w:lang w:val="ru-RU"/>
              </w:rPr>
            </w:pPr>
            <w:r w:rsidRPr="005C3FE4">
              <w:rPr>
                <w:b/>
                <w:bCs/>
                <w:i/>
                <w:sz w:val="24"/>
                <w:lang w:val="ru-RU"/>
              </w:rPr>
              <w:t>Коммуникативные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Умение с достаточной полнотой и точностью выражать свои </w:t>
            </w:r>
            <w:r w:rsidRPr="005C3FE4">
              <w:rPr>
                <w:sz w:val="24"/>
                <w:lang w:val="ru-RU"/>
              </w:rPr>
              <w:lastRenderedPageBreak/>
              <w:t>мысли в соответствии с задачами.</w:t>
            </w:r>
          </w:p>
          <w:p w:rsidR="00FA3827" w:rsidRPr="005C3FE4" w:rsidRDefault="00EF5327">
            <w:pPr>
              <w:rPr>
                <w:b/>
                <w:bCs/>
                <w:i/>
                <w:sz w:val="24"/>
                <w:lang w:val="ru-RU"/>
              </w:rPr>
            </w:pPr>
            <w:r w:rsidRPr="005C3FE4">
              <w:rPr>
                <w:b/>
                <w:bCs/>
                <w:i/>
                <w:sz w:val="24"/>
                <w:lang w:val="ru-RU"/>
              </w:rPr>
              <w:t xml:space="preserve">Личностные </w:t>
            </w:r>
            <w:r w:rsidRPr="005C3FE4">
              <w:rPr>
                <w:sz w:val="24"/>
                <w:lang w:val="ru-RU"/>
              </w:rPr>
              <w:t>Осознание ценности  знаний, как важнейшего компонента научной картины мира.</w:t>
            </w:r>
          </w:p>
        </w:tc>
      </w:tr>
      <w:tr w:rsidR="00FA3827" w:rsidRPr="005C3FE4">
        <w:trPr>
          <w:trHeight w:val="953"/>
        </w:trPr>
        <w:tc>
          <w:tcPr>
            <w:tcW w:w="2628" w:type="dxa"/>
            <w:vMerge/>
          </w:tcPr>
          <w:p w:rsidR="00FA3827" w:rsidRPr="005C3FE4" w:rsidRDefault="00FA3827">
            <w:pPr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3420" w:type="dxa"/>
            <w:tcBorders>
              <w:top w:val="nil"/>
            </w:tcBorders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.</w:t>
            </w:r>
          </w:p>
        </w:tc>
        <w:tc>
          <w:tcPr>
            <w:tcW w:w="4488" w:type="dxa"/>
            <w:tcBorders>
              <w:top w:val="nil"/>
            </w:tcBorders>
          </w:tcPr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3299" w:type="dxa"/>
            <w:tcBorders>
              <w:top w:val="nil"/>
            </w:tcBorders>
          </w:tcPr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2245" w:type="dxa"/>
            <w:vMerge/>
          </w:tcPr>
          <w:p w:rsidR="00FA3827" w:rsidRPr="005C3FE4" w:rsidRDefault="00FA3827">
            <w:pPr>
              <w:rPr>
                <w:b/>
                <w:bCs/>
                <w:i/>
                <w:sz w:val="24"/>
                <w:lang w:val="ru-RU"/>
              </w:rPr>
            </w:pPr>
          </w:p>
        </w:tc>
      </w:tr>
      <w:tr w:rsidR="00FA3827" w:rsidRPr="005C3FE4">
        <w:tc>
          <w:tcPr>
            <w:tcW w:w="2628" w:type="dxa"/>
          </w:tcPr>
          <w:p w:rsidR="00FA3827" w:rsidRPr="005C3FE4" w:rsidRDefault="00EF5327">
            <w:pPr>
              <w:rPr>
                <w:rStyle w:val="a4"/>
                <w:i/>
                <w:iCs/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t xml:space="preserve">3. 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>Постановка учебной задачи(5</w:t>
            </w:r>
            <w:r w:rsidRPr="005C3FE4">
              <w:rPr>
                <w:b/>
                <w:i/>
                <w:sz w:val="24"/>
                <w:lang w:val="ru-RU"/>
              </w:rPr>
              <w:t>мин.)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Цель:</w:t>
            </w:r>
            <w:r w:rsidRPr="005C3FE4">
              <w:rPr>
                <w:sz w:val="24"/>
                <w:shd w:val="clear" w:color="auto" w:fill="FFFFFF"/>
                <w:lang w:val="ru-RU"/>
              </w:rPr>
              <w:t xml:space="preserve"> фиксация причины</w:t>
            </w:r>
            <w:r w:rsidRPr="005C3FE4">
              <w:rPr>
                <w:color w:val="000000"/>
                <w:sz w:val="24"/>
                <w:lang w:val="ru-RU"/>
              </w:rPr>
              <w:t xml:space="preserve"> затруднения, формулировка цели  и задач урока.</w:t>
            </w:r>
          </w:p>
        </w:tc>
        <w:tc>
          <w:tcPr>
            <w:tcW w:w="3420" w:type="dxa"/>
          </w:tcPr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Создаёт  проблемную ситуацию (задание с затруднением).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Вопросы: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1. Сколько одночленов входит в каждое выражение?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2. В чем отличие  1и 2? (После выяснения различий)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3. Как бы вы назвали эти выражения? (Каждый из одночленов называется членом многочлена)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4. Какая же тема нашего урока? (Называется тема урока, записывают в тетрадь) “Многочлены”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Итак, ребята, какие цели мы </w:t>
            </w:r>
            <w:r w:rsidRPr="005C3FE4">
              <w:rPr>
                <w:sz w:val="24"/>
                <w:lang w:val="ru-RU"/>
              </w:rPr>
              <w:lastRenderedPageBreak/>
              <w:t>поставим на сегодняшний урок? (каждый для себя)</w:t>
            </w:r>
          </w:p>
          <w:p w:rsidR="00FA3827" w:rsidRPr="005C3FE4" w:rsidRDefault="00FA3827">
            <w:pPr>
              <w:spacing w:after="150"/>
              <w:rPr>
                <w:sz w:val="24"/>
                <w:lang w:val="ru-RU"/>
              </w:rPr>
            </w:pP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1. В каком виде записаны многочлены? В стандартном виде или нет?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2. Умеете ли вы представлять многочлен в стандартный вид? </w:t>
            </w:r>
          </w:p>
          <w:p w:rsidR="00F3629A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3. Одночлены имеют степень, а многочлены имеют степень? Да! А вы умеете определить степень многочлена?</w:t>
            </w:r>
          </w:p>
          <w:p w:rsidR="00F3629A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(Ответы учащихся) </w:t>
            </w:r>
          </w:p>
          <w:p w:rsidR="00FA3827" w:rsidRPr="005C3FE4" w:rsidRDefault="00EF5327">
            <w:pPr>
              <w:spacing w:after="150"/>
              <w:rPr>
                <w:i/>
                <w:color w:val="000000"/>
                <w:sz w:val="24"/>
                <w:lang w:val="ru-RU"/>
              </w:rPr>
            </w:pPr>
            <w:r w:rsidRPr="005C3FE4">
              <w:rPr>
                <w:b/>
                <w:bCs/>
                <w:sz w:val="24"/>
                <w:lang w:val="ru-RU"/>
              </w:rPr>
              <w:t xml:space="preserve">Из их ответов формируем цель урока. </w:t>
            </w:r>
          </w:p>
        </w:tc>
        <w:tc>
          <w:tcPr>
            <w:tcW w:w="4488" w:type="dxa"/>
          </w:tcPr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lastRenderedPageBreak/>
              <w:t>1) 4х²у-3ху+5х;</w:t>
            </w:r>
          </w:p>
          <w:p w:rsidR="00FA3827" w:rsidRPr="005C3FE4" w:rsidRDefault="00EF5327">
            <w:pPr>
              <w:spacing w:after="150"/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2) 4ху+3у+5ху+4х+2у;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3) 4ху+5х²у-8ху-4х²у+2у-4.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Цель: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Познакомится с понятием многочлен, с его стандартным видом, и определять степень многочлена.</w:t>
            </w:r>
          </w:p>
        </w:tc>
        <w:tc>
          <w:tcPr>
            <w:tcW w:w="3299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lastRenderedPageBreak/>
              <w:t xml:space="preserve">Дети называют характеристики одночленов.  Вспоминают выполняемые действия с одночленами,  выделяют области знания и незнания. 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 Акцентируем внимание на сложении одночленов, результат назовем многочленом.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Ответ у большинства один.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Формулируют тему урока и записывают в тетрадь.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1. -не знаем, нужно научиться различать, в каком виде записан многочлен.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2.-нет, научиться представлять многочлен в стандартный вид.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3.-нет</w:t>
            </w:r>
            <w:proofErr w:type="gramStart"/>
            <w:r w:rsidRPr="005C3FE4">
              <w:rPr>
                <w:sz w:val="24"/>
                <w:lang w:val="ru-RU"/>
              </w:rPr>
              <w:t>,у</w:t>
            </w:r>
            <w:proofErr w:type="gramEnd"/>
            <w:r w:rsidRPr="005C3FE4">
              <w:rPr>
                <w:sz w:val="24"/>
                <w:lang w:val="ru-RU"/>
              </w:rPr>
              <w:t xml:space="preserve">знать, что называется </w:t>
            </w:r>
            <w:r w:rsidRPr="005C3FE4">
              <w:rPr>
                <w:sz w:val="24"/>
                <w:lang w:val="ru-RU"/>
              </w:rPr>
              <w:lastRenderedPageBreak/>
              <w:t>степенью многочлена и научиться ее определять.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Формируют  цель урока. </w:t>
            </w:r>
          </w:p>
        </w:tc>
        <w:tc>
          <w:tcPr>
            <w:tcW w:w="2245" w:type="dxa"/>
          </w:tcPr>
          <w:p w:rsidR="00FA3827" w:rsidRPr="005C3FE4" w:rsidRDefault="00EF5327">
            <w:pPr>
              <w:snapToGrid w:val="0"/>
              <w:rPr>
                <w:sz w:val="24"/>
                <w:lang w:val="ru-RU"/>
              </w:rPr>
            </w:pPr>
            <w:r w:rsidRPr="005C3FE4">
              <w:rPr>
                <w:b/>
                <w:bCs/>
                <w:i/>
                <w:sz w:val="24"/>
                <w:lang w:val="ru-RU"/>
              </w:rPr>
              <w:lastRenderedPageBreak/>
              <w:t xml:space="preserve">Регулятивные  </w:t>
            </w:r>
            <w:r w:rsidRPr="005C3FE4">
              <w:rPr>
                <w:sz w:val="24"/>
                <w:lang w:val="ru-RU"/>
              </w:rPr>
              <w:t xml:space="preserve">Волевая </w:t>
            </w:r>
            <w:proofErr w:type="spellStart"/>
            <w:r w:rsidRPr="005C3FE4">
              <w:rPr>
                <w:sz w:val="24"/>
                <w:lang w:val="ru-RU"/>
              </w:rPr>
              <w:t>саморегуляция</w:t>
            </w:r>
            <w:proofErr w:type="spellEnd"/>
            <w:r w:rsidRPr="005C3FE4">
              <w:rPr>
                <w:sz w:val="24"/>
                <w:lang w:val="ru-RU"/>
              </w:rPr>
              <w:t>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Умение целенаправленно воспринимать информацию, анализировать ее, делать на ее основе выводы.</w:t>
            </w:r>
          </w:p>
          <w:p w:rsidR="00FA3827" w:rsidRPr="005C3FE4" w:rsidRDefault="00EF5327">
            <w:pPr>
              <w:pStyle w:val="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C3F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Личностные</w:t>
            </w:r>
            <w:proofErr w:type="gramEnd"/>
            <w:r w:rsidRPr="005C3F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t xml:space="preserve">Учебно-познавательный интерес, самоопределение, самосознание. </w:t>
            </w:r>
            <w:proofErr w:type="spellStart"/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t xml:space="preserve">Познавательные. </w:t>
            </w:r>
            <w:r w:rsidRPr="005C3FE4">
              <w:rPr>
                <w:sz w:val="24"/>
                <w:lang w:val="ru-RU"/>
              </w:rPr>
              <w:t xml:space="preserve">Действовать логически, уметь </w:t>
            </w:r>
            <w:r w:rsidRPr="005C3FE4">
              <w:rPr>
                <w:sz w:val="24"/>
                <w:lang w:val="ru-RU"/>
              </w:rPr>
              <w:lastRenderedPageBreak/>
              <w:t>поставить и решить проблему, ориентироваться в потоке учебной информации, осуществлять поиск недостающей информации.</w:t>
            </w:r>
          </w:p>
        </w:tc>
      </w:tr>
      <w:tr w:rsidR="00FA3827" w:rsidRPr="005C3FE4">
        <w:tc>
          <w:tcPr>
            <w:tcW w:w="2628" w:type="dxa"/>
          </w:tcPr>
          <w:p w:rsidR="00FA3827" w:rsidRPr="005C3FE4" w:rsidRDefault="00EF5327">
            <w:pPr>
              <w:rPr>
                <w:rStyle w:val="a4"/>
                <w:i/>
                <w:iCs/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lastRenderedPageBreak/>
              <w:t xml:space="preserve">4. 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>Открытие нового знания (построение</w:t>
            </w:r>
            <w:r w:rsidRPr="005C3FE4">
              <w:rPr>
                <w:rStyle w:val="a4"/>
                <w:i/>
                <w:iCs/>
                <w:sz w:val="24"/>
              </w:rPr>
              <w:t> 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 xml:space="preserve"> проекта выхода из затруднения)(8</w:t>
            </w:r>
            <w:r w:rsidRPr="005C3FE4">
              <w:rPr>
                <w:b/>
                <w:i/>
                <w:sz w:val="24"/>
                <w:lang w:val="ru-RU"/>
              </w:rPr>
              <w:t>мин.)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Цель: </w:t>
            </w:r>
            <w:r w:rsidRPr="005C3FE4">
              <w:rPr>
                <w:color w:val="000000"/>
                <w:sz w:val="24"/>
                <w:lang w:val="ru-RU"/>
              </w:rPr>
              <w:t>устранение возникшего затруднения.</w:t>
            </w:r>
          </w:p>
        </w:tc>
        <w:tc>
          <w:tcPr>
            <w:tcW w:w="3420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b/>
                <w:bCs/>
                <w:sz w:val="24"/>
                <w:lang w:val="ru-RU"/>
              </w:rPr>
              <w:t>Что нам потребуется для достижения нашей цели?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i/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Учитель организует деятельность детей по принятию плана действий</w:t>
            </w:r>
            <w:r w:rsidRPr="005C3FE4">
              <w:rPr>
                <w:i/>
                <w:sz w:val="24"/>
                <w:lang w:val="ru-RU"/>
              </w:rPr>
              <w:t>. Что же нам надо сделать, чтобы охарактеризовать многочлен?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(Учитель при необходимости помогает составить план)</w:t>
            </w: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i/>
                <w:sz w:val="24"/>
                <w:lang w:val="ru-RU"/>
              </w:rPr>
            </w:pPr>
            <w:r w:rsidRPr="005C3FE4">
              <w:rPr>
                <w:i/>
                <w:sz w:val="24"/>
                <w:lang w:val="ru-RU"/>
              </w:rPr>
              <w:t xml:space="preserve">Где можно взять </w:t>
            </w:r>
            <w:r w:rsidRPr="005C3FE4">
              <w:rPr>
                <w:i/>
                <w:sz w:val="24"/>
                <w:lang w:val="ru-RU"/>
              </w:rPr>
              <w:lastRenderedPageBreak/>
              <w:t>необходимую информацию?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Как будем работать?</w:t>
            </w: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3629A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Разбираем </w:t>
            </w:r>
            <w:r w:rsidR="00EF5327" w:rsidRPr="005C3FE4">
              <w:rPr>
                <w:sz w:val="24"/>
                <w:lang w:val="ru-RU"/>
              </w:rPr>
              <w:t xml:space="preserve"> схему и понятия</w:t>
            </w:r>
          </w:p>
        </w:tc>
        <w:tc>
          <w:tcPr>
            <w:tcW w:w="4488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lastRenderedPageBreak/>
              <w:t>Задачи: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1.</w:t>
            </w:r>
            <w:proofErr w:type="gramStart"/>
            <w:r w:rsidRPr="005C3FE4">
              <w:rPr>
                <w:sz w:val="24"/>
                <w:lang w:val="ru-RU"/>
              </w:rPr>
              <w:t>узнать</w:t>
            </w:r>
            <w:proofErr w:type="gramEnd"/>
            <w:r w:rsidRPr="005C3FE4">
              <w:rPr>
                <w:sz w:val="24"/>
                <w:lang w:val="ru-RU"/>
              </w:rPr>
              <w:t xml:space="preserve"> что такое многочлен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2.научиться различать, в каком виде записан многочлен.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3.научиться представлять многочлен в стандартный вид</w:t>
            </w:r>
          </w:p>
          <w:p w:rsidR="00FA3827" w:rsidRPr="005C3FE4" w:rsidRDefault="00EF5327">
            <w:pPr>
              <w:rPr>
                <w:rStyle w:val="a3"/>
                <w:bCs/>
                <w:i w:val="0"/>
                <w:iCs w:val="0"/>
                <w:sz w:val="24"/>
                <w:shd w:val="clear" w:color="auto" w:fill="FFFFFF"/>
                <w:lang w:val="ru-RU"/>
              </w:rPr>
            </w:pPr>
            <w:r w:rsidRPr="005C3FE4">
              <w:rPr>
                <w:sz w:val="24"/>
                <w:lang w:val="ru-RU"/>
              </w:rPr>
              <w:t>4.узнать, что называется степенью многочлена и научиться её определять.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 w:rsidP="005C3FE4">
            <w:pPr>
              <w:rPr>
                <w:sz w:val="24"/>
                <w:lang w:val="ru-RU"/>
              </w:rPr>
            </w:pPr>
          </w:p>
        </w:tc>
        <w:tc>
          <w:tcPr>
            <w:tcW w:w="3299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lastRenderedPageBreak/>
              <w:t>Разрабатывают план действий, ставят задачи.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Высказывают свои предположения по возможности решения.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-Интернет!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Работа с Интернетом по поиску информации.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Анализ источников, определение важности и нужности предлагаемой </w:t>
            </w:r>
            <w:r w:rsidRPr="005C3FE4">
              <w:rPr>
                <w:sz w:val="24"/>
                <w:lang w:val="ru-RU"/>
              </w:rPr>
              <w:lastRenderedPageBreak/>
              <w:t>информации, отбор необходимой для данного урока. Записывают определения в тетрадь.</w:t>
            </w:r>
          </w:p>
        </w:tc>
        <w:tc>
          <w:tcPr>
            <w:tcW w:w="2245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proofErr w:type="gramStart"/>
            <w:r w:rsidRPr="005C3FE4">
              <w:rPr>
                <w:b/>
                <w:bCs/>
                <w:i/>
                <w:sz w:val="24"/>
                <w:lang w:val="ru-RU"/>
              </w:rPr>
              <w:lastRenderedPageBreak/>
              <w:t>Познавательные</w:t>
            </w:r>
            <w:proofErr w:type="gramEnd"/>
            <w:r w:rsidRPr="005C3FE4">
              <w:rPr>
                <w:b/>
                <w:bCs/>
                <w:i/>
                <w:sz w:val="24"/>
                <w:lang w:val="ru-RU"/>
              </w:rPr>
              <w:t xml:space="preserve"> </w:t>
            </w:r>
            <w:r w:rsidRPr="005C3FE4">
              <w:rPr>
                <w:sz w:val="24"/>
                <w:lang w:val="ru-RU"/>
              </w:rPr>
              <w:t xml:space="preserve"> Восприятие, осознание, первичное обобщение и систематизация новых знаний. Усвоение способов, путей, средств. Волевая </w:t>
            </w:r>
            <w:proofErr w:type="spellStart"/>
            <w:r w:rsidRPr="005C3FE4">
              <w:rPr>
                <w:sz w:val="24"/>
                <w:lang w:val="ru-RU"/>
              </w:rPr>
              <w:t>саморегуляция</w:t>
            </w:r>
            <w:proofErr w:type="spellEnd"/>
            <w:r w:rsidRPr="005C3FE4">
              <w:rPr>
                <w:sz w:val="24"/>
                <w:lang w:val="ru-RU"/>
              </w:rPr>
              <w:t>.</w:t>
            </w:r>
          </w:p>
          <w:p w:rsidR="00FA3827" w:rsidRPr="005C3FE4" w:rsidRDefault="00EF5327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FE4">
              <w:rPr>
                <w:rFonts w:ascii="Times New Roman" w:hAnsi="Times New Roman"/>
                <w:sz w:val="24"/>
                <w:szCs w:val="24"/>
              </w:rPr>
              <w:t xml:space="preserve">Умение целенаправленно воспринимать информацию, анализировать ее, </w:t>
            </w:r>
            <w:r w:rsidRPr="005C3FE4">
              <w:rPr>
                <w:rFonts w:ascii="Times New Roman" w:hAnsi="Times New Roman"/>
                <w:sz w:val="24"/>
                <w:szCs w:val="24"/>
              </w:rPr>
              <w:lastRenderedPageBreak/>
              <w:t>делать на ее основе выводы.</w:t>
            </w:r>
          </w:p>
        </w:tc>
      </w:tr>
      <w:tr w:rsidR="00FA3827" w:rsidRPr="005C3FE4">
        <w:tc>
          <w:tcPr>
            <w:tcW w:w="2628" w:type="dxa"/>
          </w:tcPr>
          <w:p w:rsidR="00FA3827" w:rsidRPr="005C3FE4" w:rsidRDefault="00EF5327">
            <w:pPr>
              <w:rPr>
                <w:rStyle w:val="a4"/>
                <w:i/>
                <w:iCs/>
                <w:sz w:val="24"/>
                <w:lang w:val="ru-RU"/>
              </w:rPr>
            </w:pPr>
            <w:r w:rsidRPr="005C3FE4">
              <w:rPr>
                <w:rStyle w:val="a4"/>
                <w:i/>
                <w:iCs/>
                <w:sz w:val="24"/>
                <w:lang w:val="ru-RU"/>
              </w:rPr>
              <w:lastRenderedPageBreak/>
              <w:t>5.Физминутка(2мин.)</w:t>
            </w:r>
          </w:p>
        </w:tc>
        <w:tc>
          <w:tcPr>
            <w:tcW w:w="3420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proofErr w:type="spellStart"/>
            <w:r w:rsidRPr="005C3FE4">
              <w:rPr>
                <w:sz w:val="24"/>
                <w:lang w:val="ru-RU"/>
              </w:rPr>
              <w:t>Физминутка</w:t>
            </w:r>
            <w:proofErr w:type="spellEnd"/>
            <w:r w:rsidRPr="005C3FE4">
              <w:rPr>
                <w:sz w:val="24"/>
                <w:lang w:val="ru-RU"/>
              </w:rPr>
              <w:t>!</w:t>
            </w:r>
          </w:p>
        </w:tc>
        <w:tc>
          <w:tcPr>
            <w:tcW w:w="4488" w:type="dxa"/>
          </w:tcPr>
          <w:p w:rsidR="00FA3827" w:rsidRPr="005C3FE4" w:rsidRDefault="00FA3827" w:rsidP="005C3FE4">
            <w:pPr>
              <w:rPr>
                <w:sz w:val="24"/>
                <w:lang w:val="ru-RU"/>
              </w:rPr>
            </w:pPr>
          </w:p>
        </w:tc>
        <w:tc>
          <w:tcPr>
            <w:tcW w:w="3299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Выполняют задания, </w:t>
            </w:r>
            <w:proofErr w:type="spellStart"/>
            <w:r w:rsidRPr="005C3FE4">
              <w:rPr>
                <w:sz w:val="24"/>
                <w:lang w:val="ru-RU"/>
              </w:rPr>
              <w:t>показаные</w:t>
            </w:r>
            <w:proofErr w:type="spellEnd"/>
            <w:r w:rsidRPr="005C3FE4">
              <w:rPr>
                <w:sz w:val="24"/>
                <w:lang w:val="ru-RU"/>
              </w:rPr>
              <w:t xml:space="preserve"> на экране.</w:t>
            </w:r>
          </w:p>
        </w:tc>
        <w:tc>
          <w:tcPr>
            <w:tcW w:w="2245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proofErr w:type="gramStart"/>
            <w:r w:rsidRPr="005C3FE4">
              <w:rPr>
                <w:b/>
                <w:bCs/>
                <w:i/>
                <w:iCs/>
                <w:sz w:val="24"/>
                <w:lang w:val="ru-RU"/>
              </w:rPr>
              <w:t>Личностные</w:t>
            </w:r>
            <w:proofErr w:type="gramEnd"/>
            <w:r w:rsidRPr="005C3FE4">
              <w:rPr>
                <w:b/>
                <w:bCs/>
                <w:i/>
                <w:iCs/>
                <w:sz w:val="24"/>
                <w:lang w:val="ru-RU"/>
              </w:rPr>
              <w:t>:</w:t>
            </w:r>
            <w:r w:rsidRPr="005C3FE4">
              <w:rPr>
                <w:sz w:val="24"/>
                <w:lang w:val="ru-RU"/>
              </w:rPr>
              <w:t xml:space="preserve"> забота о своём здоровье.</w:t>
            </w:r>
          </w:p>
        </w:tc>
      </w:tr>
      <w:tr w:rsidR="00FA3827" w:rsidRPr="005C3FE4">
        <w:tc>
          <w:tcPr>
            <w:tcW w:w="2628" w:type="dxa"/>
          </w:tcPr>
          <w:p w:rsidR="00FA3827" w:rsidRPr="005C3FE4" w:rsidRDefault="00EF5327">
            <w:pPr>
              <w:rPr>
                <w:rStyle w:val="a4"/>
                <w:i/>
                <w:iCs/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t xml:space="preserve">6. 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>Первичное закрепление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Цель: </w:t>
            </w:r>
            <w:r w:rsidRPr="005C3FE4">
              <w:rPr>
                <w:color w:val="000000"/>
                <w:sz w:val="24"/>
                <w:lang w:val="ru-RU"/>
              </w:rPr>
              <w:t>проговаривание нового знания.</w:t>
            </w:r>
            <w:r w:rsidRPr="005C3FE4">
              <w:rPr>
                <w:color w:val="000000"/>
                <w:sz w:val="24"/>
              </w:rPr>
              <w:t> 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>(10</w:t>
            </w:r>
            <w:r w:rsidRPr="005C3FE4">
              <w:rPr>
                <w:b/>
                <w:i/>
                <w:sz w:val="24"/>
                <w:lang w:val="ru-RU"/>
              </w:rPr>
              <w:t>мин.)</w:t>
            </w:r>
          </w:p>
        </w:tc>
        <w:tc>
          <w:tcPr>
            <w:tcW w:w="3420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Организация деятельности по первичному закреплению, применение на практике полученных новых знаний.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1.Выполняют </w:t>
            </w:r>
            <w:proofErr w:type="spellStart"/>
            <w:r w:rsidRPr="005C3FE4">
              <w:rPr>
                <w:sz w:val="24"/>
                <w:lang w:val="ru-RU"/>
              </w:rPr>
              <w:t>упрожнение</w:t>
            </w:r>
            <w:proofErr w:type="spellEnd"/>
            <w:r w:rsidRPr="005C3FE4">
              <w:rPr>
                <w:sz w:val="24"/>
                <w:lang w:val="ru-RU"/>
              </w:rPr>
              <w:t>, в интернет программе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2.Решаем у </w:t>
            </w:r>
            <w:proofErr w:type="spellStart"/>
            <w:proofErr w:type="gramStart"/>
            <w:r w:rsidRPr="005C3FE4">
              <w:rPr>
                <w:sz w:val="24"/>
                <w:lang w:val="ru-RU"/>
              </w:rPr>
              <w:t>у</w:t>
            </w:r>
            <w:proofErr w:type="spellEnd"/>
            <w:proofErr w:type="gramEnd"/>
            <w:r w:rsidRPr="005C3FE4">
              <w:rPr>
                <w:sz w:val="24"/>
                <w:lang w:val="ru-RU"/>
              </w:rPr>
              <w:t xml:space="preserve"> доски №295</w:t>
            </w:r>
          </w:p>
          <w:p w:rsidR="00FA3827" w:rsidRPr="005C3FE4" w:rsidRDefault="00EF5327">
            <w:pPr>
              <w:rPr>
                <w:i/>
                <w:iCs/>
                <w:color w:val="000000"/>
                <w:sz w:val="24"/>
                <w:lang w:val="ru-RU" w:eastAsia="ru-RU"/>
              </w:rPr>
            </w:pPr>
            <w:r w:rsidRPr="005C3FE4">
              <w:rPr>
                <w:i/>
                <w:iCs/>
                <w:color w:val="000000"/>
                <w:sz w:val="24"/>
                <w:lang w:val="ru-RU" w:eastAsia="ru-RU"/>
              </w:rPr>
              <w:t>Учитель дает возможность ученикам пробовать разные варианты выполнения заданий и обсуждает их эффективность.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Вводим понятие: подобные члены многочлена.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i/>
                <w:sz w:val="24"/>
                <w:lang w:val="ru-RU"/>
              </w:rPr>
            </w:pPr>
          </w:p>
        </w:tc>
        <w:tc>
          <w:tcPr>
            <w:tcW w:w="4488" w:type="dxa"/>
          </w:tcPr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1. https://learningapps.org/10077719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2.Упражнение в учебники №295, №297(1,2) №299(1,3)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3299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proofErr w:type="spellStart"/>
            <w:proofErr w:type="gramStart"/>
            <w:r w:rsidRPr="005C3FE4">
              <w:rPr>
                <w:sz w:val="24"/>
                <w:lang w:val="ru-RU"/>
              </w:rPr>
              <w:t>Оределяют</w:t>
            </w:r>
            <w:proofErr w:type="spellEnd"/>
            <w:proofErr w:type="gramEnd"/>
            <w:r w:rsidRPr="005C3FE4">
              <w:rPr>
                <w:sz w:val="24"/>
                <w:lang w:val="ru-RU"/>
              </w:rPr>
              <w:t xml:space="preserve"> какого вида многочлен стандартного вида, или нет. Сразу видят результат </w:t>
            </w:r>
            <w:proofErr w:type="spellStart"/>
            <w:r w:rsidRPr="005C3FE4">
              <w:rPr>
                <w:sz w:val="24"/>
                <w:lang w:val="ru-RU"/>
              </w:rPr>
              <w:t>выполненого</w:t>
            </w:r>
            <w:proofErr w:type="spellEnd"/>
            <w:r w:rsidRPr="005C3FE4">
              <w:rPr>
                <w:sz w:val="24"/>
                <w:lang w:val="ru-RU"/>
              </w:rPr>
              <w:t xml:space="preserve"> задания. Анализирую ошибки.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К доске выходит ученик.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proofErr w:type="spellStart"/>
            <w:r w:rsidRPr="005C3FE4">
              <w:rPr>
                <w:sz w:val="24"/>
                <w:lang w:val="ru-RU"/>
              </w:rPr>
              <w:t>Расматриваем</w:t>
            </w:r>
            <w:proofErr w:type="spellEnd"/>
            <w:r w:rsidRPr="005C3FE4">
              <w:rPr>
                <w:sz w:val="24"/>
                <w:lang w:val="ru-RU"/>
              </w:rPr>
              <w:t xml:space="preserve"> разные варианты решения, анализируют и приходят к выводам: как упростить многочлен, то есть приводят к стандартному виду.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Комментируют возможные ошибки, помогают, если возникают трудности при ответе. 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Анализируют, корректируют ошибки.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2245" w:type="dxa"/>
          </w:tcPr>
          <w:p w:rsidR="00FA3827" w:rsidRPr="005C3FE4" w:rsidRDefault="00EF5327">
            <w:pPr>
              <w:snapToGrid w:val="0"/>
              <w:rPr>
                <w:sz w:val="24"/>
                <w:lang w:val="ru-RU"/>
              </w:rPr>
            </w:pPr>
            <w:r w:rsidRPr="005C3FE4">
              <w:rPr>
                <w:b/>
                <w:bCs/>
                <w:i/>
                <w:sz w:val="24"/>
                <w:lang w:val="ru-RU"/>
              </w:rPr>
              <w:lastRenderedPageBreak/>
              <w:t xml:space="preserve">Познавательные </w:t>
            </w:r>
            <w:r w:rsidRPr="005C3FE4">
              <w:rPr>
                <w:sz w:val="24"/>
                <w:lang w:val="ru-RU"/>
              </w:rPr>
              <w:t>Умение устанавливать причинно-следственные связи. Восприятие, осознание, первичное обобщение и систематизация новых знаний. Усвоение способов, путей, средств.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proofErr w:type="gramStart"/>
            <w:r w:rsidRPr="005C3FE4">
              <w:rPr>
                <w:b/>
                <w:bCs/>
                <w:i/>
                <w:sz w:val="24"/>
                <w:lang w:val="ru-RU"/>
              </w:rPr>
              <w:t>Коммуникативные</w:t>
            </w:r>
            <w:proofErr w:type="gramEnd"/>
            <w:r w:rsidRPr="005C3FE4">
              <w:rPr>
                <w:b/>
                <w:bCs/>
                <w:i/>
                <w:sz w:val="24"/>
                <w:lang w:val="ru-RU"/>
              </w:rPr>
              <w:t xml:space="preserve"> </w:t>
            </w:r>
            <w:r w:rsidRPr="005C3FE4">
              <w:rPr>
                <w:sz w:val="24"/>
                <w:lang w:val="ru-RU"/>
              </w:rPr>
              <w:t xml:space="preserve">Умение слушать и слышать, вступать в диалог, участвовать в коллективном обсуждении </w:t>
            </w:r>
            <w:r w:rsidRPr="005C3FE4">
              <w:rPr>
                <w:sz w:val="24"/>
                <w:lang w:val="ru-RU"/>
              </w:rPr>
              <w:lastRenderedPageBreak/>
              <w:t>вопроса.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Волевая </w:t>
            </w:r>
            <w:proofErr w:type="spellStart"/>
            <w:r w:rsidRPr="005C3FE4">
              <w:rPr>
                <w:sz w:val="24"/>
                <w:lang w:val="ru-RU"/>
              </w:rPr>
              <w:t>саморегуляция</w:t>
            </w:r>
            <w:proofErr w:type="spellEnd"/>
            <w:r w:rsidRPr="005C3FE4">
              <w:rPr>
                <w:sz w:val="24"/>
                <w:lang w:val="ru-RU"/>
              </w:rPr>
              <w:t>.</w:t>
            </w:r>
          </w:p>
        </w:tc>
      </w:tr>
      <w:tr w:rsidR="00FA3827" w:rsidRPr="005C3FE4">
        <w:tc>
          <w:tcPr>
            <w:tcW w:w="2628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lastRenderedPageBreak/>
              <w:t xml:space="preserve">6. 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>Самостоятельная работа с взаимопроверкой по образцу (эталону)(5</w:t>
            </w:r>
            <w:r w:rsidRPr="005C3FE4">
              <w:rPr>
                <w:b/>
                <w:i/>
                <w:sz w:val="24"/>
                <w:lang w:val="ru-RU"/>
              </w:rPr>
              <w:t>мин.)</w:t>
            </w:r>
          </w:p>
          <w:p w:rsidR="00FA3827" w:rsidRPr="005C3FE4" w:rsidRDefault="00EF5327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3E4F78"/>
                <w:lang w:val="ru-RU"/>
              </w:rPr>
            </w:pPr>
            <w:r w:rsidRPr="005C3FE4">
              <w:rPr>
                <w:lang w:val="ru-RU"/>
              </w:rPr>
              <w:t xml:space="preserve">Цель: </w:t>
            </w:r>
            <w:r w:rsidRPr="005C3FE4">
              <w:rPr>
                <w:color w:val="000000"/>
                <w:lang w:val="ru-RU"/>
              </w:rPr>
              <w:t>каждый должен для себя сделать вывод о том, что он уже умеет.</w:t>
            </w:r>
            <w:r w:rsidRPr="005C3FE4">
              <w:rPr>
                <w:lang w:val="ru-RU"/>
              </w:rPr>
              <w:t xml:space="preserve"> Самооценка и самоконтроль. Анализ ошибок.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Создание ситуации успеха («Я справился!»)</w:t>
            </w:r>
          </w:p>
        </w:tc>
        <w:tc>
          <w:tcPr>
            <w:tcW w:w="3420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Давайте посмотрим, насколько полно и правильно вы усвоили то, о чем мы сегодня говорили. Предлагаю выполнить следующее задание. После его выполнения вы  проверите свою работу по образцу. И поставите себе оценку.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Если правильных заданий: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1за</w:t>
            </w:r>
            <w:proofErr w:type="gramStart"/>
            <w:r w:rsidRPr="005C3FE4">
              <w:rPr>
                <w:sz w:val="24"/>
                <w:lang w:val="ru-RU"/>
              </w:rPr>
              <w:t>д-</w:t>
            </w:r>
            <w:proofErr w:type="gramEnd"/>
            <w:r w:rsidRPr="005C3FE4">
              <w:rPr>
                <w:sz w:val="24"/>
                <w:lang w:val="ru-RU"/>
              </w:rPr>
              <w:t xml:space="preserve"> оценка 2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2за</w:t>
            </w:r>
            <w:proofErr w:type="gramStart"/>
            <w:r w:rsidRPr="005C3FE4">
              <w:rPr>
                <w:sz w:val="24"/>
                <w:lang w:val="ru-RU"/>
              </w:rPr>
              <w:t>д-</w:t>
            </w:r>
            <w:proofErr w:type="gramEnd"/>
            <w:r w:rsidRPr="005C3FE4">
              <w:rPr>
                <w:sz w:val="24"/>
                <w:lang w:val="ru-RU"/>
              </w:rPr>
              <w:t xml:space="preserve"> оценка 3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3за</w:t>
            </w:r>
            <w:proofErr w:type="gramStart"/>
            <w:r w:rsidRPr="005C3FE4">
              <w:rPr>
                <w:sz w:val="24"/>
                <w:lang w:val="ru-RU"/>
              </w:rPr>
              <w:t>д-</w:t>
            </w:r>
            <w:proofErr w:type="gramEnd"/>
            <w:r w:rsidRPr="005C3FE4">
              <w:rPr>
                <w:sz w:val="24"/>
                <w:lang w:val="ru-RU"/>
              </w:rPr>
              <w:t xml:space="preserve"> оценка 4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4зад-оценка 5</w:t>
            </w:r>
          </w:p>
          <w:p w:rsidR="00FA3827" w:rsidRPr="005C3FE4" w:rsidRDefault="00FA3827">
            <w:pPr>
              <w:rPr>
                <w:i/>
                <w:color w:val="FF0000"/>
                <w:sz w:val="24"/>
                <w:lang w:val="ru-RU"/>
              </w:rPr>
            </w:pPr>
          </w:p>
        </w:tc>
        <w:tc>
          <w:tcPr>
            <w:tcW w:w="4488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proofErr w:type="spellStart"/>
            <w:r w:rsidRPr="005C3FE4">
              <w:rPr>
                <w:sz w:val="24"/>
              </w:rPr>
              <w:t>Раздаточный</w:t>
            </w:r>
            <w:proofErr w:type="spellEnd"/>
            <w:r w:rsidR="00F3629A" w:rsidRPr="005C3FE4">
              <w:rPr>
                <w:sz w:val="24"/>
                <w:lang w:val="ru-RU"/>
              </w:rPr>
              <w:t xml:space="preserve"> </w:t>
            </w:r>
            <w:r w:rsidRPr="005C3FE4">
              <w:rPr>
                <w:sz w:val="24"/>
              </w:rPr>
              <w:t>(</w:t>
            </w:r>
            <w:proofErr w:type="spellStart"/>
            <w:r w:rsidRPr="005C3FE4">
              <w:rPr>
                <w:sz w:val="24"/>
              </w:rPr>
              <w:t>дидактический</w:t>
            </w:r>
            <w:proofErr w:type="spellEnd"/>
            <w:r w:rsidRPr="005C3FE4">
              <w:rPr>
                <w:sz w:val="24"/>
              </w:rPr>
              <w:t xml:space="preserve">) </w:t>
            </w:r>
            <w:proofErr w:type="spellStart"/>
            <w:r w:rsidRPr="005C3FE4">
              <w:rPr>
                <w:sz w:val="24"/>
              </w:rPr>
              <w:t>материал</w:t>
            </w:r>
            <w:proofErr w:type="spellEnd"/>
            <w:r w:rsidRPr="005C3FE4">
              <w:rPr>
                <w:sz w:val="24"/>
              </w:rPr>
              <w:t>. ст.45 №74</w:t>
            </w:r>
          </w:p>
          <w:p w:rsidR="005C3FE4" w:rsidRPr="005C3FE4" w:rsidRDefault="005C3FE4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object w:dxaOrig="7197" w:dyaOrig="5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5pt;height:145.5pt" o:ole="">
                  <v:imagedata r:id="rId9" o:title=""/>
                </v:shape>
                <o:OLEObject Type="Embed" ProgID="PowerPoint.Slide.12" ShapeID="_x0000_i1025" DrawAspect="Content" ObjectID="_1717843542" r:id="rId10"/>
              </w:object>
            </w:r>
          </w:p>
        </w:tc>
        <w:tc>
          <w:tcPr>
            <w:tcW w:w="3299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Ученики обсуждают и выполняют задание и самостоятельно проверяют свою работу с обязательным выставлением оценки по критериям и анализом ошибок.</w:t>
            </w:r>
          </w:p>
        </w:tc>
        <w:tc>
          <w:tcPr>
            <w:tcW w:w="2245" w:type="dxa"/>
          </w:tcPr>
          <w:p w:rsidR="00FA3827" w:rsidRPr="005C3FE4" w:rsidRDefault="00EF5327">
            <w:pPr>
              <w:snapToGrid w:val="0"/>
              <w:rPr>
                <w:bCs/>
                <w:sz w:val="24"/>
                <w:lang w:val="ru-RU"/>
              </w:rPr>
            </w:pPr>
            <w:proofErr w:type="spellStart"/>
            <w:r w:rsidRPr="005C3FE4">
              <w:rPr>
                <w:b/>
                <w:bCs/>
                <w:i/>
                <w:sz w:val="24"/>
                <w:lang w:val="ru-RU"/>
              </w:rPr>
              <w:t>Регулятивные</w:t>
            </w:r>
            <w:r w:rsidRPr="005C3FE4">
              <w:rPr>
                <w:bCs/>
                <w:sz w:val="24"/>
                <w:lang w:val="ru-RU"/>
              </w:rPr>
              <w:t>Контроль</w:t>
            </w:r>
            <w:proofErr w:type="spellEnd"/>
            <w:r w:rsidRPr="005C3FE4">
              <w:rPr>
                <w:bCs/>
                <w:sz w:val="24"/>
                <w:lang w:val="ru-RU"/>
              </w:rPr>
              <w:t xml:space="preserve"> в форме сличения собственного и чужого результата с эталоном, коррекция.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Оценка – оценивание качества и уровня усвоения, коррекция.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proofErr w:type="gramStart"/>
            <w:r w:rsidRPr="005C3FE4">
              <w:rPr>
                <w:b/>
                <w:bCs/>
                <w:i/>
                <w:sz w:val="24"/>
                <w:lang w:val="ru-RU"/>
              </w:rPr>
              <w:t>Коммуникативные</w:t>
            </w:r>
            <w:proofErr w:type="gramEnd"/>
            <w:r w:rsidRPr="005C3FE4">
              <w:rPr>
                <w:b/>
                <w:bCs/>
                <w:i/>
                <w:sz w:val="24"/>
                <w:lang w:val="ru-RU"/>
              </w:rPr>
              <w:t xml:space="preserve"> </w:t>
            </w:r>
            <w:r w:rsidRPr="005C3FE4">
              <w:rPr>
                <w:sz w:val="24"/>
                <w:lang w:val="ru-RU"/>
              </w:rPr>
              <w:t xml:space="preserve">Умение ориентироваться  на позицию партнера, осуществление совместного контроля.  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proofErr w:type="gramStart"/>
            <w:r w:rsidRPr="005C3FE4">
              <w:rPr>
                <w:b/>
                <w:bCs/>
                <w:i/>
                <w:sz w:val="24"/>
                <w:lang w:val="ru-RU"/>
              </w:rPr>
              <w:t>Личностные</w:t>
            </w:r>
            <w:proofErr w:type="gramEnd"/>
            <w:r w:rsidRPr="005C3FE4">
              <w:rPr>
                <w:b/>
                <w:bCs/>
                <w:i/>
                <w:sz w:val="24"/>
                <w:lang w:val="ru-RU"/>
              </w:rPr>
              <w:t xml:space="preserve"> </w:t>
            </w:r>
            <w:r w:rsidRPr="005C3FE4">
              <w:rPr>
                <w:sz w:val="24"/>
                <w:lang w:val="ru-RU"/>
              </w:rPr>
              <w:t xml:space="preserve">Личная ответственность. </w:t>
            </w:r>
          </w:p>
          <w:p w:rsidR="00FA3827" w:rsidRPr="005C3FE4" w:rsidRDefault="00EF5327">
            <w:pPr>
              <w:pStyle w:val="2"/>
              <w:snapToGri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C3F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Познавательные</w:t>
            </w:r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proofErr w:type="spellEnd"/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составить самостоятельно программу для данной модели задачи, следуя поставленной цели.</w:t>
            </w:r>
          </w:p>
        </w:tc>
      </w:tr>
      <w:tr w:rsidR="00FA3827" w:rsidRPr="005C3FE4">
        <w:tc>
          <w:tcPr>
            <w:tcW w:w="2628" w:type="dxa"/>
          </w:tcPr>
          <w:p w:rsidR="00FA3827" w:rsidRPr="005C3FE4" w:rsidRDefault="00EF5327">
            <w:pPr>
              <w:rPr>
                <w:rStyle w:val="a4"/>
                <w:i/>
                <w:iCs/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t xml:space="preserve">7. 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 xml:space="preserve">Рефлексия учебной 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lastRenderedPageBreak/>
              <w:t>деятельности на уроке (итог)(2</w:t>
            </w:r>
            <w:r w:rsidRPr="005C3FE4">
              <w:rPr>
                <w:b/>
                <w:i/>
                <w:sz w:val="24"/>
                <w:lang w:val="ru-RU"/>
              </w:rPr>
              <w:t>мин.)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Цель: самооценка учащимися собственной деятельности.</w:t>
            </w:r>
          </w:p>
        </w:tc>
        <w:tc>
          <w:tcPr>
            <w:tcW w:w="3420" w:type="dxa"/>
          </w:tcPr>
          <w:p w:rsidR="00FA3827" w:rsidRPr="005C3FE4" w:rsidRDefault="00EF5327">
            <w:pPr>
              <w:rPr>
                <w:i/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lastRenderedPageBreak/>
              <w:t xml:space="preserve">Учитель подводит учащихся к </w:t>
            </w:r>
            <w:r w:rsidRPr="005C3FE4">
              <w:rPr>
                <w:sz w:val="24"/>
                <w:lang w:val="ru-RU"/>
              </w:rPr>
              <w:lastRenderedPageBreak/>
              <w:t>осознанию  результатов их деятельности на уроке, выполнении поставленных целей, анализу, рефлексии,</w:t>
            </w:r>
            <w:r w:rsidRPr="005C3FE4">
              <w:rPr>
                <w:i/>
                <w:sz w:val="24"/>
                <w:lang w:val="ru-RU"/>
              </w:rPr>
              <w:t xml:space="preserve"> Что нового для себя вы открыли на этом уроке, что было полезным?</w:t>
            </w:r>
          </w:p>
          <w:p w:rsidR="00FA3827" w:rsidRPr="005C3FE4" w:rsidRDefault="00EF5327">
            <w:pPr>
              <w:rPr>
                <w:i/>
                <w:sz w:val="24"/>
                <w:lang w:val="ru-RU"/>
              </w:rPr>
            </w:pPr>
            <w:r w:rsidRPr="005C3FE4">
              <w:rPr>
                <w:i/>
                <w:sz w:val="24"/>
                <w:lang w:val="ru-RU"/>
              </w:rPr>
              <w:t xml:space="preserve"> Где и как эти знания могут вам пригодиться в будущем?</w:t>
            </w:r>
          </w:p>
          <w:p w:rsidR="00FA3827" w:rsidRPr="005C3FE4" w:rsidRDefault="00EF5327">
            <w:pPr>
              <w:rPr>
                <w:i/>
                <w:sz w:val="24"/>
                <w:lang w:val="ru-RU"/>
              </w:rPr>
            </w:pPr>
            <w:r w:rsidRPr="005C3FE4">
              <w:rPr>
                <w:i/>
                <w:sz w:val="24"/>
                <w:lang w:val="ru-RU"/>
              </w:rPr>
              <w:t xml:space="preserve">Достигли мы поставленной цели? </w:t>
            </w:r>
          </w:p>
          <w:p w:rsidR="00FA3827" w:rsidRPr="005C3FE4" w:rsidRDefault="00EF5327">
            <w:pPr>
              <w:rPr>
                <w:i/>
                <w:sz w:val="24"/>
                <w:lang w:val="ru-RU"/>
              </w:rPr>
            </w:pPr>
            <w:r w:rsidRPr="005C3FE4">
              <w:rPr>
                <w:i/>
                <w:sz w:val="24"/>
                <w:lang w:val="ru-RU"/>
              </w:rPr>
              <w:t>Проанализируйте свою работу на уроке и её результат.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Рефлексия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4488" w:type="dxa"/>
          </w:tcPr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3299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lastRenderedPageBreak/>
              <w:t xml:space="preserve">Ученики подводят итоги </w:t>
            </w:r>
            <w:r w:rsidRPr="005C3FE4">
              <w:rPr>
                <w:sz w:val="24"/>
                <w:lang w:val="ru-RU"/>
              </w:rPr>
              <w:lastRenderedPageBreak/>
              <w:t>своей деятельности на уроке, сравнивают поставленную цель  с полученным личным результатом.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Дети осуществляют рефлексию.</w:t>
            </w:r>
          </w:p>
        </w:tc>
        <w:tc>
          <w:tcPr>
            <w:tcW w:w="2245" w:type="dxa"/>
          </w:tcPr>
          <w:p w:rsidR="00FA3827" w:rsidRPr="005C3FE4" w:rsidRDefault="00EF5327">
            <w:pPr>
              <w:snapToGrid w:val="0"/>
              <w:rPr>
                <w:sz w:val="24"/>
                <w:lang w:val="ru-RU"/>
              </w:rPr>
            </w:pPr>
            <w:r w:rsidRPr="005C3FE4">
              <w:rPr>
                <w:b/>
                <w:bCs/>
                <w:i/>
                <w:sz w:val="24"/>
                <w:lang w:val="ru-RU"/>
              </w:rPr>
              <w:lastRenderedPageBreak/>
              <w:t xml:space="preserve">Познавательные </w:t>
            </w:r>
            <w:r w:rsidRPr="005C3FE4">
              <w:rPr>
                <w:sz w:val="24"/>
                <w:lang w:val="ru-RU"/>
              </w:rPr>
              <w:lastRenderedPageBreak/>
              <w:t>Умение целенаправленно воспринимать информацию, анализировать ее, делать на ее основе выводы  о возможности использования  полученных результатов в учёбе и жизни.</w:t>
            </w:r>
          </w:p>
          <w:p w:rsidR="00FA3827" w:rsidRPr="005C3FE4" w:rsidRDefault="00EF5327">
            <w:pPr>
              <w:pStyle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3FE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Личностные </w:t>
            </w:r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t>Умение устанавливать связь между целью деятельности и ее результатом,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адекватное понимание причин успеха или неуспеха в учебной деятельности, осознанность учения.</w:t>
            </w:r>
          </w:p>
          <w:p w:rsidR="00FA3827" w:rsidRPr="005C3FE4" w:rsidRDefault="00EF5327">
            <w:pPr>
              <w:pStyle w:val="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целенаправленно воспринимать информацию, анализировать ее, делать на ее основе выводы  о возможности использования  </w:t>
            </w:r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полученных результатов в учёбе и жизни.</w:t>
            </w:r>
          </w:p>
        </w:tc>
      </w:tr>
      <w:tr w:rsidR="00FA3827" w:rsidRPr="005C3FE4">
        <w:tc>
          <w:tcPr>
            <w:tcW w:w="2628" w:type="dxa"/>
          </w:tcPr>
          <w:p w:rsidR="00FA3827" w:rsidRPr="005C3FE4" w:rsidRDefault="00EF5327">
            <w:pPr>
              <w:rPr>
                <w:b/>
                <w:i/>
                <w:sz w:val="24"/>
                <w:lang w:val="ru-RU"/>
              </w:rPr>
            </w:pPr>
            <w:r w:rsidRPr="005C3FE4">
              <w:rPr>
                <w:b/>
                <w:i/>
                <w:sz w:val="24"/>
                <w:lang w:val="ru-RU"/>
              </w:rPr>
              <w:lastRenderedPageBreak/>
              <w:t>8. Информация о домашнем задании.</w:t>
            </w:r>
            <w:r w:rsidRPr="005C3FE4">
              <w:rPr>
                <w:rStyle w:val="a4"/>
                <w:i/>
                <w:iCs/>
                <w:sz w:val="24"/>
                <w:lang w:val="ru-RU"/>
              </w:rPr>
              <w:t>(2</w:t>
            </w:r>
            <w:r w:rsidRPr="005C3FE4">
              <w:rPr>
                <w:b/>
                <w:i/>
                <w:sz w:val="24"/>
                <w:lang w:val="ru-RU"/>
              </w:rPr>
              <w:t>мин.)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Цель: стимулирование внутренней мотивации на познание нового.</w:t>
            </w:r>
          </w:p>
        </w:tc>
        <w:tc>
          <w:tcPr>
            <w:tcW w:w="3420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Задаю домашнее задание, провожу инструктаж по выполнению </w:t>
            </w:r>
            <w:proofErr w:type="spellStart"/>
            <w:r w:rsidRPr="005C3FE4">
              <w:rPr>
                <w:sz w:val="24"/>
                <w:lang w:val="ru-RU"/>
              </w:rPr>
              <w:t>дз</w:t>
            </w:r>
            <w:proofErr w:type="spellEnd"/>
            <w:r w:rsidRPr="005C3FE4">
              <w:rPr>
                <w:sz w:val="24"/>
                <w:lang w:val="ru-RU"/>
              </w:rPr>
              <w:t>.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  <w:p w:rsidR="00FA3827" w:rsidRPr="005C3FE4" w:rsidRDefault="00EF5327">
            <w:pPr>
              <w:rPr>
                <w:i/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 xml:space="preserve">Молодцы! Спасибо за работу! </w:t>
            </w:r>
          </w:p>
        </w:tc>
        <w:tc>
          <w:tcPr>
            <w:tcW w:w="4488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Выучить п.8,с.59, решить № 294,296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Творческое домашнее задание (по выбору):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1. Составить тематический словарь по теме «Многочлены и одночлены».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2. Составить кроссворд по теме «Многочлены и одночлены» (10-15 слов).</w:t>
            </w:r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3. Написать сочинение или сказку на тему многочлены (или одночлены).</w:t>
            </w:r>
          </w:p>
          <w:p w:rsidR="005C3FE4" w:rsidRPr="005C3FE4" w:rsidRDefault="005C3FE4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object w:dxaOrig="7197" w:dyaOrig="5395">
                <v:shape id="_x0000_i1028" type="#_x0000_t75" style="width:213.75pt;height:159.75pt" o:ole="">
                  <v:imagedata r:id="rId11" o:title=""/>
                </v:shape>
                <o:OLEObject Type="Embed" ProgID="PowerPoint.Slide.12" ShapeID="_x0000_i1028" DrawAspect="Content" ObjectID="_1717843543" r:id="rId12"/>
              </w:object>
            </w:r>
          </w:p>
        </w:tc>
        <w:tc>
          <w:tcPr>
            <w:tcW w:w="3299" w:type="dxa"/>
          </w:tcPr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Обсуждение домашнего задания, прослушивание  инструктажа</w:t>
            </w:r>
          </w:p>
          <w:p w:rsidR="00FA3827" w:rsidRPr="005C3FE4" w:rsidRDefault="00FA3827">
            <w:pPr>
              <w:rPr>
                <w:sz w:val="24"/>
                <w:lang w:val="ru-RU"/>
              </w:rPr>
            </w:pPr>
          </w:p>
        </w:tc>
        <w:tc>
          <w:tcPr>
            <w:tcW w:w="2245" w:type="dxa"/>
          </w:tcPr>
          <w:p w:rsidR="00FA3827" w:rsidRPr="005C3FE4" w:rsidRDefault="00EF5327">
            <w:pPr>
              <w:snapToGrid w:val="0"/>
              <w:rPr>
                <w:sz w:val="24"/>
                <w:lang w:val="ru-RU"/>
              </w:rPr>
            </w:pPr>
            <w:r w:rsidRPr="005C3FE4">
              <w:rPr>
                <w:b/>
                <w:bCs/>
                <w:i/>
                <w:sz w:val="24"/>
                <w:lang w:val="ru-RU"/>
              </w:rPr>
              <w:t xml:space="preserve">Регулятивные </w:t>
            </w:r>
            <w:r w:rsidRPr="005C3FE4">
              <w:rPr>
                <w:sz w:val="24"/>
                <w:lang w:val="ru-RU"/>
              </w:rPr>
              <w:t xml:space="preserve">Волевая </w:t>
            </w:r>
            <w:proofErr w:type="spellStart"/>
            <w:r w:rsidRPr="005C3FE4">
              <w:rPr>
                <w:sz w:val="24"/>
                <w:lang w:val="ru-RU"/>
              </w:rPr>
              <w:t>саморегуляция</w:t>
            </w:r>
            <w:proofErr w:type="spellEnd"/>
            <w:r w:rsidRPr="005C3FE4">
              <w:rPr>
                <w:sz w:val="24"/>
                <w:lang w:val="ru-RU"/>
              </w:rPr>
              <w:t>. Оценка своих возможностей, выбор посильного уровня задания.</w:t>
            </w:r>
          </w:p>
          <w:p w:rsidR="00FA3827" w:rsidRPr="005C3FE4" w:rsidRDefault="00EF5327">
            <w:pPr>
              <w:pStyle w:val="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C3F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Личностные </w:t>
            </w:r>
            <w:r w:rsidRPr="005C3FE4">
              <w:rPr>
                <w:rFonts w:ascii="Times New Roman" w:eastAsia="Times New Roman" w:hAnsi="Times New Roman"/>
                <w:sz w:val="24"/>
                <w:szCs w:val="24"/>
              </w:rPr>
              <w:t>Адекватное реагирование на трудности.</w:t>
            </w:r>
            <w:proofErr w:type="gramEnd"/>
          </w:p>
          <w:p w:rsidR="00FA3827" w:rsidRPr="005C3FE4" w:rsidRDefault="00EF5327">
            <w:pPr>
              <w:rPr>
                <w:sz w:val="24"/>
                <w:lang w:val="ru-RU"/>
              </w:rPr>
            </w:pPr>
            <w:r w:rsidRPr="005C3FE4">
              <w:rPr>
                <w:sz w:val="24"/>
                <w:lang w:val="ru-RU"/>
              </w:rPr>
              <w:t>Оценка своих возможностей, выбор посильного уровня задания.</w:t>
            </w:r>
          </w:p>
        </w:tc>
      </w:tr>
    </w:tbl>
    <w:p w:rsidR="00FA3827" w:rsidRDefault="00FA3827">
      <w:pPr>
        <w:rPr>
          <w:b/>
          <w:lang w:val="ru-RU"/>
        </w:rPr>
      </w:pPr>
    </w:p>
    <w:sectPr w:rsidR="00FA3827" w:rsidSect="009B309F">
      <w:headerReference w:type="default" r:id="rId13"/>
      <w:footerReference w:type="default" r:id="rId14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664" w:rsidRDefault="007E3664">
      <w:r>
        <w:separator/>
      </w:r>
    </w:p>
  </w:endnote>
  <w:endnote w:type="continuationSeparator" w:id="1">
    <w:p w:rsidR="007E3664" w:rsidRDefault="007E3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quot;Times New Roman&quot;">
    <w:charset w:val="00"/>
    <w:family w:val="auto"/>
    <w:pitch w:val="default"/>
    <w:sig w:usb0="00000000" w:usb1="00000000" w:usb2="00000000" w:usb3="00000000" w:csb0="00000000" w:csb1="00000000"/>
  </w:font>
  <w:font w:name="&quot;PT Sans&quot;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827" w:rsidRDefault="00FA382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664" w:rsidRDefault="007E3664">
      <w:r>
        <w:separator/>
      </w:r>
    </w:p>
  </w:footnote>
  <w:footnote w:type="continuationSeparator" w:id="1">
    <w:p w:rsidR="007E3664" w:rsidRDefault="007E36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827" w:rsidRDefault="00FA382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6615"/>
    <w:multiLevelType w:val="hybridMultilevel"/>
    <w:tmpl w:val="E882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37022"/>
    <w:multiLevelType w:val="hybridMultilevel"/>
    <w:tmpl w:val="4B289088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262226B7"/>
    <w:multiLevelType w:val="hybridMultilevel"/>
    <w:tmpl w:val="C360E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AB7ABC"/>
    <w:multiLevelType w:val="hybridMultilevel"/>
    <w:tmpl w:val="4C4C6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905F0"/>
    <w:multiLevelType w:val="hybridMultilevel"/>
    <w:tmpl w:val="128AB0DE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31F36354"/>
    <w:multiLevelType w:val="multilevel"/>
    <w:tmpl w:val="B6B25A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327C00E1"/>
    <w:multiLevelType w:val="hybridMultilevel"/>
    <w:tmpl w:val="AE9AE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08531B"/>
    <w:multiLevelType w:val="hybridMultilevel"/>
    <w:tmpl w:val="FD3A3C06"/>
    <w:lvl w:ilvl="0" w:tplc="041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604F0C6E"/>
    <w:multiLevelType w:val="hybridMultilevel"/>
    <w:tmpl w:val="17E652A0"/>
    <w:lvl w:ilvl="0" w:tplc="041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>
    <w:nsid w:val="70F35CAB"/>
    <w:multiLevelType w:val="hybridMultilevel"/>
    <w:tmpl w:val="967A6E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827"/>
    <w:rsid w:val="00134317"/>
    <w:rsid w:val="00374186"/>
    <w:rsid w:val="005C3FE4"/>
    <w:rsid w:val="006246A3"/>
    <w:rsid w:val="007E3664"/>
    <w:rsid w:val="009B309F"/>
    <w:rsid w:val="00A12914"/>
    <w:rsid w:val="00AB5F3F"/>
    <w:rsid w:val="00BD1D11"/>
    <w:rsid w:val="00C4667F"/>
    <w:rsid w:val="00D6681E"/>
    <w:rsid w:val="00EF5327"/>
    <w:rsid w:val="00F3629A"/>
    <w:rsid w:val="00FA3827"/>
    <w:rsid w:val="00FB3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9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9B309F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1">
    <w:name w:val="Без интервала1"/>
    <w:rsid w:val="009B309F"/>
    <w:pPr>
      <w:spacing w:after="0" w:line="240" w:lineRule="auto"/>
    </w:pPr>
    <w:rPr>
      <w:rFonts w:ascii="Calibri" w:eastAsia="Times New Roman" w:hAnsi="Calibri" w:cs="Times New Roman"/>
    </w:rPr>
  </w:style>
  <w:style w:type="character" w:styleId="a3">
    <w:name w:val="Emphasis"/>
    <w:uiPriority w:val="20"/>
    <w:qFormat/>
    <w:rsid w:val="009B309F"/>
    <w:rPr>
      <w:i/>
      <w:iCs/>
    </w:rPr>
  </w:style>
  <w:style w:type="character" w:styleId="a4">
    <w:name w:val="Strong"/>
    <w:qFormat/>
    <w:rsid w:val="009B309F"/>
    <w:rPr>
      <w:b/>
      <w:bCs/>
    </w:rPr>
  </w:style>
  <w:style w:type="paragraph" w:styleId="a5">
    <w:name w:val="header"/>
    <w:basedOn w:val="a"/>
    <w:unhideWhenUsed/>
    <w:rsid w:val="009B309F"/>
    <w:pPr>
      <w:tabs>
        <w:tab w:val="center" w:pos="4677"/>
        <w:tab w:val="right" w:pos="9355"/>
      </w:tabs>
    </w:pPr>
  </w:style>
  <w:style w:type="paragraph" w:styleId="a6">
    <w:name w:val="footer"/>
    <w:basedOn w:val="a"/>
    <w:unhideWhenUsed/>
    <w:rsid w:val="009B309F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9B309F"/>
    <w:pPr>
      <w:spacing w:before="100" w:beforeAutospacing="1" w:after="100" w:afterAutospacing="1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D668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681E"/>
    <w:rPr>
      <w:rFonts w:ascii="Tahoma" w:eastAsia="Times New Roman" w:hAnsi="Tahoma" w:cs="Tahoma"/>
      <w:sz w:val="16"/>
      <w:szCs w:val="16"/>
      <w:lang w:val="en-US"/>
    </w:rPr>
  </w:style>
  <w:style w:type="paragraph" w:styleId="aa">
    <w:name w:val="List Paragraph"/>
    <w:basedOn w:val="a"/>
    <w:uiPriority w:val="34"/>
    <w:qFormat/>
    <w:rsid w:val="00374186"/>
    <w:pPr>
      <w:ind w:left="720"/>
      <w:contextualSpacing/>
    </w:pPr>
  </w:style>
  <w:style w:type="character" w:customStyle="1" w:styleId="apple-converted-space">
    <w:name w:val="apple-converted-space"/>
    <w:basedOn w:val="a0"/>
    <w:rsid w:val="00FB38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1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character" w:styleId="a3">
    <w:name w:val="Emphasis"/>
    <w:qFormat/>
    <w:rPr>
      <w:i/>
      <w:iCs/>
    </w:rPr>
  </w:style>
  <w:style w:type="character" w:styleId="a4">
    <w:name w:val="Strong"/>
    <w:qFormat/>
    <w:rPr>
      <w:b/>
      <w:bCs/>
    </w:rPr>
  </w:style>
  <w:style w:type="paragraph" w:styleId="a5">
    <w:name w:val="header"/>
    <w:basedOn w:val="a"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unhideWhenUsed/>
    <w:pPr>
      <w:tabs>
        <w:tab w:val="center" w:pos="4677"/>
        <w:tab w:val="right" w:pos="9355"/>
      </w:tabs>
    </w:pPr>
  </w:style>
  <w:style w:type="paragraph" w:styleId="a7">
    <w:name w:val="Normal (Web)"/>
    <w:basedOn w:val="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Microsoft_Office_PowerPoint2.sldx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______Microsoft_Office_PowerPoint1.sl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0F8DD-DC6E-40FE-9B5E-E927627C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2022-06-23T10:00:00Z</dcterms:created>
  <dcterms:modified xsi:type="dcterms:W3CDTF">2022-06-27T10:58:00Z</dcterms:modified>
  <cp:version>0900.0000.01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44134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